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EF" w:rsidRPr="001357F5" w:rsidRDefault="00782AEF" w:rsidP="00800503">
      <w:pPr>
        <w:jc w:val="center"/>
        <w:rPr>
          <w:b/>
        </w:rPr>
      </w:pPr>
      <w:r w:rsidRPr="001357F5">
        <w:rPr>
          <w:b/>
        </w:rPr>
        <w:t>Протокол</w:t>
      </w:r>
    </w:p>
    <w:p w:rsidR="00F16A43" w:rsidRDefault="00F34513" w:rsidP="00800503">
      <w:pPr>
        <w:pStyle w:val="ab"/>
        <w:spacing w:before="0" w:beforeAutospacing="0" w:after="0" w:afterAutospacing="0"/>
        <w:jc w:val="center"/>
        <w:rPr>
          <w:rStyle w:val="s1"/>
          <w:sz w:val="24"/>
          <w:szCs w:val="24"/>
        </w:rPr>
      </w:pPr>
      <w:r w:rsidRPr="001357F5">
        <w:rPr>
          <w:rStyle w:val="s1"/>
          <w:sz w:val="24"/>
          <w:szCs w:val="24"/>
        </w:rPr>
        <w:t>вскрытия конвертов с</w:t>
      </w:r>
      <w:r w:rsidR="00450301" w:rsidRPr="001357F5">
        <w:rPr>
          <w:rStyle w:val="s1"/>
          <w:sz w:val="24"/>
          <w:szCs w:val="24"/>
        </w:rPr>
        <w:t xml:space="preserve"> тендер</w:t>
      </w:r>
      <w:r w:rsidRPr="001357F5">
        <w:rPr>
          <w:rStyle w:val="s1"/>
          <w:sz w:val="24"/>
          <w:szCs w:val="24"/>
        </w:rPr>
        <w:t xml:space="preserve">ными заявками на участие в тендере </w:t>
      </w:r>
      <w:r w:rsidR="00DC57CA" w:rsidRPr="001357F5">
        <w:rPr>
          <w:rStyle w:val="s1"/>
          <w:sz w:val="24"/>
          <w:szCs w:val="24"/>
        </w:rPr>
        <w:t>по закуп</w:t>
      </w:r>
      <w:r w:rsidR="00094B6A" w:rsidRPr="001357F5">
        <w:rPr>
          <w:rStyle w:val="s1"/>
          <w:sz w:val="24"/>
          <w:szCs w:val="24"/>
        </w:rPr>
        <w:t>у</w:t>
      </w:r>
      <w:r w:rsidR="00DC57CA" w:rsidRPr="001357F5">
        <w:rPr>
          <w:rStyle w:val="s1"/>
          <w:sz w:val="24"/>
          <w:szCs w:val="24"/>
        </w:rPr>
        <w:t xml:space="preserve"> </w:t>
      </w:r>
      <w:r w:rsidR="00D26228" w:rsidRPr="001357F5">
        <w:rPr>
          <w:rStyle w:val="s1"/>
          <w:bCs w:val="0"/>
          <w:sz w:val="24"/>
          <w:szCs w:val="24"/>
        </w:rPr>
        <w:t>медицинск</w:t>
      </w:r>
      <w:r w:rsidR="007D7BF7">
        <w:rPr>
          <w:rStyle w:val="s1"/>
          <w:bCs w:val="0"/>
          <w:sz w:val="24"/>
          <w:szCs w:val="24"/>
        </w:rPr>
        <w:t xml:space="preserve">их </w:t>
      </w:r>
      <w:r w:rsidR="007D7BF7" w:rsidRPr="001357F5">
        <w:rPr>
          <w:rStyle w:val="s1"/>
          <w:bCs w:val="0"/>
          <w:sz w:val="24"/>
          <w:szCs w:val="24"/>
        </w:rPr>
        <w:t>изделий</w:t>
      </w:r>
      <w:r w:rsidR="00D26228" w:rsidRPr="001357F5">
        <w:rPr>
          <w:rStyle w:val="s1"/>
          <w:sz w:val="24"/>
          <w:szCs w:val="24"/>
        </w:rPr>
        <w:t xml:space="preserve"> </w:t>
      </w:r>
      <w:r w:rsidR="00800503" w:rsidRPr="001357F5">
        <w:rPr>
          <w:rStyle w:val="s1"/>
          <w:sz w:val="24"/>
          <w:szCs w:val="24"/>
        </w:rPr>
        <w:t>на 201</w:t>
      </w:r>
      <w:r w:rsidR="00635124">
        <w:rPr>
          <w:rStyle w:val="s1"/>
          <w:sz w:val="24"/>
          <w:szCs w:val="24"/>
        </w:rPr>
        <w:t>9</w:t>
      </w:r>
      <w:r w:rsidR="00800503" w:rsidRPr="001357F5">
        <w:rPr>
          <w:rStyle w:val="s1"/>
          <w:sz w:val="24"/>
          <w:szCs w:val="24"/>
        </w:rPr>
        <w:t xml:space="preserve"> год</w:t>
      </w:r>
      <w:r w:rsidR="00F16A43">
        <w:rPr>
          <w:rStyle w:val="s1"/>
          <w:sz w:val="24"/>
          <w:szCs w:val="24"/>
        </w:rPr>
        <w:t xml:space="preserve"> </w:t>
      </w:r>
    </w:p>
    <w:p w:rsidR="00800503" w:rsidRPr="001357F5" w:rsidRDefault="00F16A43" w:rsidP="00800503">
      <w:pPr>
        <w:pStyle w:val="ab"/>
        <w:spacing w:before="0" w:beforeAutospacing="0" w:after="0" w:afterAutospacing="0"/>
        <w:jc w:val="center"/>
        <w:rPr>
          <w:rStyle w:val="s1"/>
          <w:sz w:val="24"/>
          <w:szCs w:val="24"/>
        </w:rPr>
      </w:pPr>
      <w:r w:rsidRPr="00F16A43">
        <w:rPr>
          <w:spacing w:val="2"/>
          <w:lang w:val="kk-KZ"/>
        </w:rPr>
        <w:t>(</w:t>
      </w:r>
      <w:r w:rsidRPr="00F16A43">
        <w:rPr>
          <w:b/>
          <w:spacing w:val="2"/>
          <w:lang w:val="kk-KZ"/>
        </w:rPr>
        <w:t>силовое оборудование для обработки крупных костей</w:t>
      </w:r>
      <w:r w:rsidRPr="00F16A43">
        <w:rPr>
          <w:b/>
          <w:spacing w:val="2"/>
        </w:rPr>
        <w:t>)</w:t>
      </w:r>
    </w:p>
    <w:p w:rsidR="00186BA1" w:rsidRPr="001357F5" w:rsidRDefault="00186BA1" w:rsidP="002B3893">
      <w:pPr>
        <w:jc w:val="center"/>
        <w:rPr>
          <w:b/>
        </w:rPr>
      </w:pPr>
    </w:p>
    <w:p w:rsidR="00186BA1" w:rsidRPr="001357F5" w:rsidRDefault="00186BA1" w:rsidP="00F16A43">
      <w:r w:rsidRPr="001357F5">
        <w:t xml:space="preserve">конференц-зал        </w:t>
      </w:r>
      <w:r w:rsidR="00EC0833" w:rsidRPr="001357F5">
        <w:t xml:space="preserve">   </w:t>
      </w:r>
      <w:r w:rsidR="00800503" w:rsidRPr="001357F5">
        <w:t xml:space="preserve">              </w:t>
      </w:r>
      <w:r w:rsidR="00EC0833" w:rsidRPr="001357F5">
        <w:t xml:space="preserve">                 </w:t>
      </w:r>
      <w:r w:rsidR="00D26228" w:rsidRPr="001357F5">
        <w:t xml:space="preserve">           </w:t>
      </w:r>
      <w:r w:rsidR="00497A57">
        <w:t xml:space="preserve">              </w:t>
      </w:r>
      <w:r w:rsidR="00F16A43">
        <w:t xml:space="preserve">          </w:t>
      </w:r>
      <w:r w:rsidR="00864265" w:rsidRPr="001357F5">
        <w:t>1</w:t>
      </w:r>
      <w:r w:rsidR="00D26228" w:rsidRPr="001357F5">
        <w:t>1</w:t>
      </w:r>
      <w:r w:rsidR="00864265" w:rsidRPr="001357F5">
        <w:t>-</w:t>
      </w:r>
      <w:r w:rsidR="00800503" w:rsidRPr="001357F5">
        <w:t>0</w:t>
      </w:r>
      <w:r w:rsidR="00992A66" w:rsidRPr="001357F5">
        <w:t xml:space="preserve">0 часов </w:t>
      </w:r>
      <w:r w:rsidR="003A67C2">
        <w:t>0</w:t>
      </w:r>
      <w:r w:rsidR="00F16A43">
        <w:t>8</w:t>
      </w:r>
      <w:r w:rsidR="00800503" w:rsidRPr="001357F5">
        <w:t xml:space="preserve"> </w:t>
      </w:r>
      <w:r w:rsidR="003A67C2">
        <w:t>ма</w:t>
      </w:r>
      <w:r w:rsidR="00392C86">
        <w:t>я</w:t>
      </w:r>
      <w:r w:rsidR="00800503" w:rsidRPr="001357F5">
        <w:t xml:space="preserve"> 201</w:t>
      </w:r>
      <w:r w:rsidR="00635124">
        <w:t>9</w:t>
      </w:r>
      <w:r w:rsidR="00800503" w:rsidRPr="001357F5">
        <w:t xml:space="preserve"> год</w:t>
      </w:r>
      <w:r w:rsidR="00FA304E">
        <w:t>а</w:t>
      </w:r>
    </w:p>
    <w:p w:rsidR="00825B09" w:rsidRPr="001357F5" w:rsidRDefault="00825B09" w:rsidP="00825B09">
      <w:pPr>
        <w:pStyle w:val="4"/>
        <w:numPr>
          <w:ilvl w:val="6"/>
          <w:numId w:val="1"/>
        </w:numPr>
        <w:spacing w:before="0" w:after="0"/>
        <w:ind w:right="-6"/>
        <w:rPr>
          <w:b w:val="0"/>
          <w:sz w:val="24"/>
          <w:szCs w:val="24"/>
        </w:rPr>
      </w:pPr>
    </w:p>
    <w:p w:rsidR="001E06AF" w:rsidRPr="001E06AF" w:rsidRDefault="001E06AF" w:rsidP="00156304">
      <w:pPr>
        <w:pStyle w:val="4"/>
        <w:numPr>
          <w:ilvl w:val="0"/>
          <w:numId w:val="3"/>
        </w:numPr>
        <w:tabs>
          <w:tab w:val="left" w:pos="0"/>
        </w:tabs>
        <w:spacing w:before="0" w:after="0"/>
        <w:ind w:right="-6"/>
        <w:rPr>
          <w:sz w:val="24"/>
          <w:szCs w:val="24"/>
        </w:rPr>
      </w:pPr>
      <w:r w:rsidRPr="001E06AF">
        <w:rPr>
          <w:b w:val="0"/>
          <w:sz w:val="24"/>
          <w:szCs w:val="24"/>
        </w:rPr>
        <w:t>Тендерная комиссия в составе</w:t>
      </w:r>
      <w:r w:rsidRPr="001E06AF">
        <w:rPr>
          <w:sz w:val="24"/>
          <w:szCs w:val="24"/>
        </w:rPr>
        <w:t>:</w:t>
      </w:r>
    </w:p>
    <w:p w:rsidR="001E06AF" w:rsidRPr="001E06AF" w:rsidRDefault="001E06AF" w:rsidP="001E06AF">
      <w:pPr>
        <w:shd w:val="clear" w:color="auto" w:fill="FFFFFF"/>
        <w:jc w:val="both"/>
        <w:rPr>
          <w:b/>
          <w:bCs/>
          <w:spacing w:val="-6"/>
        </w:rPr>
      </w:pPr>
      <w:r w:rsidRPr="001E06AF">
        <w:rPr>
          <w:b/>
          <w:bCs/>
          <w:spacing w:val="-6"/>
        </w:rPr>
        <w:t>Председатель тендерной комиссии:</w:t>
      </w:r>
    </w:p>
    <w:p w:rsidR="001E06AF" w:rsidRPr="001E06AF" w:rsidRDefault="00F16A43" w:rsidP="001E06AF">
      <w:pPr>
        <w:shd w:val="clear" w:color="auto" w:fill="FFFFFF"/>
        <w:jc w:val="both"/>
        <w:rPr>
          <w:spacing w:val="-6"/>
        </w:rPr>
      </w:pPr>
      <w:proofErr w:type="spellStart"/>
      <w:r>
        <w:t>Жумажанов</w:t>
      </w:r>
      <w:proofErr w:type="spellEnd"/>
      <w:r>
        <w:t xml:space="preserve"> Н.М</w:t>
      </w:r>
      <w:r w:rsidR="003A67C2">
        <w:t>.</w:t>
      </w:r>
      <w:r w:rsidR="001E06AF" w:rsidRPr="001E06AF">
        <w:rPr>
          <w:spacing w:val="-5"/>
        </w:rPr>
        <w:t xml:space="preserve"> – </w:t>
      </w:r>
      <w:r w:rsidR="001E06AF" w:rsidRPr="001E06AF">
        <w:t xml:space="preserve">заместитель главного врача по </w:t>
      </w:r>
      <w:r>
        <w:t>хирургии</w:t>
      </w:r>
      <w:r w:rsidR="001E06AF" w:rsidRPr="001E06AF">
        <w:rPr>
          <w:spacing w:val="-6"/>
        </w:rPr>
        <w:t>;</w:t>
      </w:r>
    </w:p>
    <w:p w:rsidR="001E06AF" w:rsidRPr="001E06AF" w:rsidRDefault="001E06AF" w:rsidP="001E06AF">
      <w:pPr>
        <w:shd w:val="clear" w:color="auto" w:fill="FFFFFF"/>
        <w:jc w:val="both"/>
        <w:rPr>
          <w:b/>
          <w:bCs/>
          <w:spacing w:val="-6"/>
        </w:rPr>
      </w:pPr>
      <w:r w:rsidRPr="001E06AF">
        <w:rPr>
          <w:b/>
          <w:bCs/>
          <w:spacing w:val="-6"/>
        </w:rPr>
        <w:t>Заместитель председателя тендерной комиссии:</w:t>
      </w:r>
    </w:p>
    <w:p w:rsidR="001E06AF" w:rsidRPr="001E06AF" w:rsidRDefault="00F16A43" w:rsidP="001E06AF">
      <w:pPr>
        <w:shd w:val="clear" w:color="auto" w:fill="FFFFFF"/>
        <w:jc w:val="both"/>
        <w:rPr>
          <w:b/>
          <w:bCs/>
          <w:spacing w:val="-6"/>
        </w:rPr>
      </w:pPr>
      <w:proofErr w:type="spellStart"/>
      <w:r>
        <w:rPr>
          <w:bCs/>
          <w:spacing w:val="-6"/>
        </w:rPr>
        <w:t>Ботаев</w:t>
      </w:r>
      <w:proofErr w:type="spellEnd"/>
      <w:r>
        <w:rPr>
          <w:bCs/>
          <w:spacing w:val="-6"/>
        </w:rPr>
        <w:t xml:space="preserve"> Р.С</w:t>
      </w:r>
      <w:r w:rsidR="00392C86">
        <w:rPr>
          <w:bCs/>
          <w:spacing w:val="-6"/>
        </w:rPr>
        <w:t>. – заведующ</w:t>
      </w:r>
      <w:r>
        <w:rPr>
          <w:bCs/>
          <w:spacing w:val="-6"/>
        </w:rPr>
        <w:t xml:space="preserve">ий </w:t>
      </w:r>
      <w:r w:rsidRPr="00F16A43">
        <w:rPr>
          <w:spacing w:val="-5"/>
          <w:lang w:val="kk-KZ"/>
        </w:rPr>
        <w:t>отделением</w:t>
      </w:r>
      <w:r w:rsidRPr="00F16A43">
        <w:rPr>
          <w:spacing w:val="-5"/>
        </w:rPr>
        <w:t xml:space="preserve"> </w:t>
      </w:r>
      <w:proofErr w:type="spellStart"/>
      <w:r w:rsidRPr="00F16A43">
        <w:rPr>
          <w:spacing w:val="-5"/>
        </w:rPr>
        <w:t>политравмы</w:t>
      </w:r>
      <w:proofErr w:type="spellEnd"/>
      <w:r w:rsidRPr="00F16A43">
        <w:rPr>
          <w:spacing w:val="-5"/>
        </w:rPr>
        <w:t xml:space="preserve">, </w:t>
      </w:r>
      <w:proofErr w:type="spellStart"/>
      <w:r w:rsidRPr="00F16A43">
        <w:rPr>
          <w:spacing w:val="-5"/>
        </w:rPr>
        <w:t>эндопротезирования</w:t>
      </w:r>
      <w:proofErr w:type="spellEnd"/>
      <w:r w:rsidR="003A67C2" w:rsidRPr="00DD64AF">
        <w:t>;</w:t>
      </w:r>
    </w:p>
    <w:p w:rsidR="001E06AF" w:rsidRDefault="001E06AF" w:rsidP="001E06AF">
      <w:pPr>
        <w:shd w:val="clear" w:color="auto" w:fill="FFFFFF"/>
        <w:jc w:val="both"/>
        <w:rPr>
          <w:b/>
          <w:bCs/>
          <w:spacing w:val="-6"/>
        </w:rPr>
      </w:pPr>
      <w:r w:rsidRPr="001E06AF">
        <w:rPr>
          <w:b/>
          <w:bCs/>
          <w:spacing w:val="-6"/>
        </w:rPr>
        <w:t>Члены тендерной комиссии:</w:t>
      </w:r>
    </w:p>
    <w:p w:rsidR="002D3251" w:rsidRPr="001357F5" w:rsidRDefault="001E06AF" w:rsidP="001E06AF">
      <w:pPr>
        <w:tabs>
          <w:tab w:val="left" w:pos="142"/>
          <w:tab w:val="left" w:pos="175"/>
        </w:tabs>
      </w:pPr>
      <w:proofErr w:type="spellStart"/>
      <w:r w:rsidRPr="001E06AF">
        <w:rPr>
          <w:color w:val="000000" w:themeColor="text1"/>
        </w:rPr>
        <w:t>Кыстаубаева</w:t>
      </w:r>
      <w:proofErr w:type="spellEnd"/>
      <w:r w:rsidRPr="001E06AF">
        <w:rPr>
          <w:color w:val="000000" w:themeColor="text1"/>
        </w:rPr>
        <w:t xml:space="preserve"> Ж. Б.</w:t>
      </w:r>
      <w:r w:rsidRPr="001E06AF">
        <w:t xml:space="preserve"> – начальник отдела государственных закупок;</w:t>
      </w:r>
    </w:p>
    <w:p w:rsidR="00800503" w:rsidRPr="001357F5" w:rsidRDefault="00800503" w:rsidP="00426F65">
      <w:pPr>
        <w:pStyle w:val="a8"/>
        <w:shd w:val="clear" w:color="auto" w:fill="FFFFFF"/>
        <w:spacing w:after="0" w:line="240" w:lineRule="auto"/>
        <w:ind w:left="0"/>
        <w:rPr>
          <w:rFonts w:ascii="Times New Roman" w:hAnsi="Times New Roman"/>
          <w:b/>
          <w:spacing w:val="-6"/>
          <w:sz w:val="24"/>
          <w:szCs w:val="24"/>
        </w:rPr>
      </w:pPr>
      <w:r w:rsidRPr="001357F5">
        <w:rPr>
          <w:rFonts w:ascii="Times New Roman" w:hAnsi="Times New Roman"/>
          <w:b/>
          <w:spacing w:val="-6"/>
          <w:sz w:val="24"/>
          <w:szCs w:val="24"/>
        </w:rPr>
        <w:t>Секретарь тендерной комиссии:</w:t>
      </w:r>
    </w:p>
    <w:p w:rsidR="00800503" w:rsidRPr="001357F5" w:rsidRDefault="00F16A43" w:rsidP="00800503">
      <w:pPr>
        <w:pStyle w:val="a8"/>
        <w:shd w:val="clear" w:color="auto" w:fill="FFFFFF"/>
        <w:spacing w:after="0" w:line="240" w:lineRule="auto"/>
        <w:ind w:left="0"/>
        <w:rPr>
          <w:rFonts w:ascii="Times New Roman" w:hAnsi="Times New Roman"/>
          <w:spacing w:val="-6"/>
          <w:sz w:val="24"/>
          <w:szCs w:val="24"/>
        </w:rPr>
      </w:pPr>
      <w:proofErr w:type="spellStart"/>
      <w:r>
        <w:rPr>
          <w:rFonts w:ascii="Times New Roman" w:hAnsi="Times New Roman"/>
          <w:spacing w:val="-6"/>
          <w:sz w:val="24"/>
          <w:szCs w:val="24"/>
        </w:rPr>
        <w:t>Умуртаева</w:t>
      </w:r>
      <w:proofErr w:type="spellEnd"/>
      <w:r>
        <w:rPr>
          <w:rFonts w:ascii="Times New Roman" w:hAnsi="Times New Roman"/>
          <w:spacing w:val="-6"/>
          <w:sz w:val="24"/>
          <w:szCs w:val="24"/>
        </w:rPr>
        <w:t xml:space="preserve"> А.К</w:t>
      </w:r>
      <w:r w:rsidR="001629D5">
        <w:rPr>
          <w:rFonts w:ascii="Times New Roman" w:hAnsi="Times New Roman"/>
          <w:spacing w:val="-6"/>
          <w:sz w:val="24"/>
          <w:szCs w:val="24"/>
        </w:rPr>
        <w:t>.</w:t>
      </w:r>
      <w:r w:rsidR="00800503" w:rsidRPr="001357F5">
        <w:rPr>
          <w:rFonts w:ascii="Times New Roman" w:hAnsi="Times New Roman"/>
          <w:spacing w:val="-6"/>
          <w:sz w:val="24"/>
          <w:szCs w:val="24"/>
        </w:rPr>
        <w:t xml:space="preserve"> – менеджер отдела государственных закупок.</w:t>
      </w:r>
    </w:p>
    <w:p w:rsidR="00426F65" w:rsidRPr="001357F5" w:rsidRDefault="003A67C2" w:rsidP="00426F65">
      <w:pPr>
        <w:jc w:val="both"/>
      </w:pPr>
      <w:r>
        <w:t>0</w:t>
      </w:r>
      <w:r w:rsidR="00F16A43">
        <w:t>8</w:t>
      </w:r>
      <w:r w:rsidR="002D3251" w:rsidRPr="001357F5">
        <w:t xml:space="preserve"> </w:t>
      </w:r>
      <w:r w:rsidR="00392C86">
        <w:t>мая</w:t>
      </w:r>
      <w:r w:rsidR="002D3251" w:rsidRPr="001357F5">
        <w:t xml:space="preserve"> 201</w:t>
      </w:r>
      <w:r w:rsidR="00635124">
        <w:t>9</w:t>
      </w:r>
      <w:r w:rsidR="0054187E" w:rsidRPr="001357F5">
        <w:t xml:space="preserve"> года в 1</w:t>
      </w:r>
      <w:r w:rsidR="002D3251" w:rsidRPr="001357F5">
        <w:t>1</w:t>
      </w:r>
      <w:r w:rsidR="00800503" w:rsidRPr="001357F5">
        <w:t>-00</w:t>
      </w:r>
      <w:r w:rsidR="0054187E" w:rsidRPr="001357F5">
        <w:t xml:space="preserve"> часов в конференц-зале </w:t>
      </w:r>
      <w:r w:rsidR="00253A3B" w:rsidRPr="001357F5">
        <w:rPr>
          <w:color w:val="000000"/>
        </w:rPr>
        <w:t>Государственно</w:t>
      </w:r>
      <w:r w:rsidR="00094B6A" w:rsidRPr="001357F5">
        <w:rPr>
          <w:color w:val="000000"/>
        </w:rPr>
        <w:t>го коммунального</w:t>
      </w:r>
      <w:r w:rsidR="001629D5">
        <w:rPr>
          <w:color w:val="000000"/>
        </w:rPr>
        <w:t xml:space="preserve"> </w:t>
      </w:r>
      <w:r w:rsidR="00253A3B" w:rsidRPr="001357F5">
        <w:rPr>
          <w:color w:val="000000"/>
        </w:rPr>
        <w:t>предприяти</w:t>
      </w:r>
      <w:r w:rsidR="00094B6A" w:rsidRPr="001357F5">
        <w:rPr>
          <w:color w:val="000000"/>
        </w:rPr>
        <w:t>я</w:t>
      </w:r>
      <w:r w:rsidR="00253A3B" w:rsidRPr="001357F5">
        <w:rPr>
          <w:color w:val="000000"/>
        </w:rPr>
        <w:t xml:space="preserve"> </w:t>
      </w:r>
      <w:r w:rsidR="00094B6A" w:rsidRPr="001357F5">
        <w:rPr>
          <w:color w:val="000000"/>
        </w:rPr>
        <w:t xml:space="preserve">на праве хозяйственного ведения </w:t>
      </w:r>
      <w:r w:rsidR="00253A3B" w:rsidRPr="001357F5">
        <w:rPr>
          <w:color w:val="000000"/>
        </w:rPr>
        <w:t>«</w:t>
      </w:r>
      <w:r w:rsidR="001629D5">
        <w:rPr>
          <w:color w:val="000000"/>
        </w:rPr>
        <w:t xml:space="preserve">Городская больница № 1» </w:t>
      </w:r>
      <w:proofErr w:type="spellStart"/>
      <w:r w:rsidR="001629D5">
        <w:rPr>
          <w:color w:val="000000"/>
        </w:rPr>
        <w:t>акимата</w:t>
      </w:r>
      <w:proofErr w:type="spellEnd"/>
      <w:r w:rsidR="001629D5">
        <w:rPr>
          <w:color w:val="000000"/>
        </w:rPr>
        <w:t xml:space="preserve"> г</w:t>
      </w:r>
      <w:proofErr w:type="gramStart"/>
      <w:r w:rsidR="001629D5">
        <w:rPr>
          <w:color w:val="000000"/>
        </w:rPr>
        <w:t>.</w:t>
      </w:r>
      <w:r w:rsidR="00253A3B" w:rsidRPr="001357F5">
        <w:rPr>
          <w:color w:val="000000"/>
        </w:rPr>
        <w:t>А</w:t>
      </w:r>
      <w:proofErr w:type="gramEnd"/>
      <w:r w:rsidR="00253A3B" w:rsidRPr="001357F5">
        <w:rPr>
          <w:color w:val="000000"/>
        </w:rPr>
        <w:t>станы</w:t>
      </w:r>
      <w:r w:rsidR="0054187E" w:rsidRPr="001357F5">
        <w:t xml:space="preserve">, расположенного </w:t>
      </w:r>
      <w:r w:rsidR="00F34513" w:rsidRPr="001357F5">
        <w:t xml:space="preserve"> </w:t>
      </w:r>
      <w:r w:rsidR="0054187E" w:rsidRPr="001357F5">
        <w:t xml:space="preserve">по адресу: г. </w:t>
      </w:r>
      <w:proofErr w:type="spellStart"/>
      <w:r w:rsidR="00C77389">
        <w:t>Нур-Султан</w:t>
      </w:r>
      <w:proofErr w:type="spellEnd"/>
      <w:r w:rsidR="002C63C1" w:rsidRPr="001357F5">
        <w:t>, пр.</w:t>
      </w:r>
      <w:r w:rsidR="00094B6A" w:rsidRPr="001357F5">
        <w:t xml:space="preserve"> Р.</w:t>
      </w:r>
      <w:r w:rsidR="002C63C1" w:rsidRPr="001357F5">
        <w:t xml:space="preserve"> </w:t>
      </w:r>
      <w:proofErr w:type="spellStart"/>
      <w:r w:rsidR="002C63C1" w:rsidRPr="001357F5">
        <w:t>Кошкарбаева</w:t>
      </w:r>
      <w:proofErr w:type="spellEnd"/>
      <w:r w:rsidR="00ED0960" w:rsidRPr="001357F5">
        <w:t xml:space="preserve">, </w:t>
      </w:r>
      <w:r w:rsidR="002C63C1" w:rsidRPr="001357F5">
        <w:t>66</w:t>
      </w:r>
      <w:r w:rsidR="0054187E" w:rsidRPr="001357F5">
        <w:t>, произвела процедуру вскрытия конвертов с тендерными заявками, представленными для участия в тендере</w:t>
      </w:r>
      <w:r w:rsidR="00650B9A">
        <w:t xml:space="preserve"> по закупу </w:t>
      </w:r>
      <w:r w:rsidR="00C77389">
        <w:t>медицинских изделий</w:t>
      </w:r>
      <w:r w:rsidR="00650B9A">
        <w:t xml:space="preserve"> на 201</w:t>
      </w:r>
      <w:r w:rsidR="00635124">
        <w:t>9</w:t>
      </w:r>
      <w:r w:rsidR="00650B9A">
        <w:t xml:space="preserve"> год</w:t>
      </w:r>
      <w:r w:rsidR="00331381" w:rsidRPr="001357F5">
        <w:t>.</w:t>
      </w:r>
      <w:r w:rsidR="00426F65">
        <w:t xml:space="preserve"> </w:t>
      </w:r>
    </w:p>
    <w:p w:rsidR="00D80D60" w:rsidRPr="001357F5" w:rsidRDefault="00D80D60" w:rsidP="00AF0FC0">
      <w:pPr>
        <w:ind w:firstLine="708"/>
        <w:jc w:val="both"/>
      </w:pPr>
      <w:r w:rsidRPr="001357F5">
        <w:t>2. Тендерная документация предоставлена следующим потенциальным поставщикам:</w:t>
      </w:r>
    </w:p>
    <w:p w:rsidR="009809CB" w:rsidRPr="001357F5" w:rsidRDefault="009809CB" w:rsidP="00AF0FC0">
      <w:pPr>
        <w:ind w:firstLine="708"/>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88"/>
        <w:gridCol w:w="5528"/>
      </w:tblGrid>
      <w:tr w:rsidR="00643201" w:rsidRPr="001357F5" w:rsidTr="00D26542">
        <w:trPr>
          <w:trHeight w:val="1023"/>
        </w:trPr>
        <w:tc>
          <w:tcPr>
            <w:tcW w:w="648" w:type="dxa"/>
            <w:shd w:val="clear" w:color="auto" w:fill="auto"/>
            <w:vAlign w:val="center"/>
          </w:tcPr>
          <w:p w:rsidR="00643201" w:rsidRPr="001357F5" w:rsidRDefault="00643201" w:rsidP="00D26542">
            <w:pPr>
              <w:jc w:val="center"/>
              <w:rPr>
                <w:b/>
              </w:rPr>
            </w:pPr>
            <w:r w:rsidRPr="001357F5">
              <w:rPr>
                <w:b/>
              </w:rPr>
              <w:t xml:space="preserve">№ </w:t>
            </w:r>
            <w:proofErr w:type="spellStart"/>
            <w:r w:rsidRPr="001357F5">
              <w:rPr>
                <w:b/>
              </w:rPr>
              <w:t>пп</w:t>
            </w:r>
            <w:proofErr w:type="spellEnd"/>
          </w:p>
        </w:tc>
        <w:tc>
          <w:tcPr>
            <w:tcW w:w="3288" w:type="dxa"/>
            <w:shd w:val="clear" w:color="auto" w:fill="auto"/>
            <w:vAlign w:val="center"/>
          </w:tcPr>
          <w:p w:rsidR="00643201" w:rsidRPr="001357F5" w:rsidRDefault="00643201" w:rsidP="00D26542">
            <w:pPr>
              <w:jc w:val="center"/>
              <w:rPr>
                <w:b/>
              </w:rPr>
            </w:pPr>
            <w:r w:rsidRPr="001357F5">
              <w:rPr>
                <w:b/>
              </w:rPr>
              <w:t>Наименование потенциального поставщика</w:t>
            </w:r>
          </w:p>
        </w:tc>
        <w:tc>
          <w:tcPr>
            <w:tcW w:w="5528" w:type="dxa"/>
            <w:shd w:val="clear" w:color="auto" w:fill="auto"/>
            <w:vAlign w:val="center"/>
          </w:tcPr>
          <w:p w:rsidR="00643201" w:rsidRPr="001357F5" w:rsidRDefault="00643201" w:rsidP="00D26542">
            <w:pPr>
              <w:jc w:val="center"/>
              <w:rPr>
                <w:b/>
              </w:rPr>
            </w:pPr>
            <w:r w:rsidRPr="001357F5">
              <w:rPr>
                <w:b/>
              </w:rPr>
              <w:t>Адрес</w:t>
            </w:r>
          </w:p>
        </w:tc>
      </w:tr>
      <w:tr w:rsidR="003A67C2" w:rsidRPr="001357F5" w:rsidTr="00635124">
        <w:tc>
          <w:tcPr>
            <w:tcW w:w="648" w:type="dxa"/>
            <w:shd w:val="clear" w:color="auto" w:fill="auto"/>
          </w:tcPr>
          <w:p w:rsidR="003A67C2" w:rsidRPr="00635124" w:rsidRDefault="003A67C2" w:rsidP="00635124">
            <w:pPr>
              <w:jc w:val="center"/>
            </w:pPr>
            <w:r>
              <w:t>1</w:t>
            </w:r>
          </w:p>
        </w:tc>
        <w:tc>
          <w:tcPr>
            <w:tcW w:w="3288" w:type="dxa"/>
            <w:shd w:val="clear" w:color="auto" w:fill="auto"/>
          </w:tcPr>
          <w:p w:rsidR="003A67C2" w:rsidRPr="00F03601" w:rsidRDefault="00C77389" w:rsidP="00F35756">
            <w:r>
              <w:t>ТОО «</w:t>
            </w:r>
            <w:proofErr w:type="spellStart"/>
            <w:r>
              <w:t>Арех</w:t>
            </w:r>
            <w:proofErr w:type="spellEnd"/>
            <w:proofErr w:type="gramStart"/>
            <w:r>
              <w:t xml:space="preserve"> С</w:t>
            </w:r>
            <w:proofErr w:type="gramEnd"/>
            <w:r>
              <w:t>о»</w:t>
            </w:r>
          </w:p>
        </w:tc>
        <w:tc>
          <w:tcPr>
            <w:tcW w:w="5528" w:type="dxa"/>
            <w:shd w:val="clear" w:color="auto" w:fill="auto"/>
          </w:tcPr>
          <w:p w:rsidR="003A67C2" w:rsidRPr="00F03601" w:rsidRDefault="00C77389" w:rsidP="003A67C2">
            <w:pPr>
              <w:jc w:val="both"/>
            </w:pPr>
            <w:proofErr w:type="spellStart"/>
            <w:r>
              <w:t>г</w:t>
            </w:r>
            <w:proofErr w:type="gramStart"/>
            <w:r>
              <w:t>.А</w:t>
            </w:r>
            <w:proofErr w:type="gramEnd"/>
            <w:r>
              <w:t>лматы</w:t>
            </w:r>
            <w:proofErr w:type="spellEnd"/>
            <w:r>
              <w:t>, ул.Огарева,4Б,24</w:t>
            </w:r>
          </w:p>
        </w:tc>
      </w:tr>
      <w:tr w:rsidR="00C77389" w:rsidRPr="0090445F" w:rsidTr="00635124">
        <w:tc>
          <w:tcPr>
            <w:tcW w:w="648" w:type="dxa"/>
            <w:shd w:val="clear" w:color="auto" w:fill="auto"/>
          </w:tcPr>
          <w:p w:rsidR="00C77389" w:rsidRDefault="00C77389" w:rsidP="00635124">
            <w:pPr>
              <w:jc w:val="center"/>
            </w:pPr>
            <w:r>
              <w:t>2</w:t>
            </w:r>
          </w:p>
        </w:tc>
        <w:tc>
          <w:tcPr>
            <w:tcW w:w="3288" w:type="dxa"/>
            <w:shd w:val="clear" w:color="auto" w:fill="auto"/>
          </w:tcPr>
          <w:p w:rsidR="00C77389" w:rsidRPr="00070CC9" w:rsidRDefault="00C77389" w:rsidP="0090445F">
            <w:r>
              <w:t>ТОО «А-37»</w:t>
            </w:r>
          </w:p>
        </w:tc>
        <w:tc>
          <w:tcPr>
            <w:tcW w:w="5528" w:type="dxa"/>
            <w:shd w:val="clear" w:color="auto" w:fill="auto"/>
          </w:tcPr>
          <w:p w:rsidR="00C77389" w:rsidRPr="00F03601" w:rsidRDefault="00C77389" w:rsidP="00C77389">
            <w:pPr>
              <w:jc w:val="both"/>
            </w:pPr>
            <w:proofErr w:type="spellStart"/>
            <w:r>
              <w:t>г</w:t>
            </w:r>
            <w:proofErr w:type="gramStart"/>
            <w:r>
              <w:t>.А</w:t>
            </w:r>
            <w:proofErr w:type="gramEnd"/>
            <w:r>
              <w:t>лматы</w:t>
            </w:r>
            <w:proofErr w:type="spellEnd"/>
            <w:r>
              <w:t>, ул.Тимирязева 42, корпус 15</w:t>
            </w:r>
          </w:p>
        </w:tc>
      </w:tr>
    </w:tbl>
    <w:p w:rsidR="00975745" w:rsidRPr="001357F5" w:rsidRDefault="00975745" w:rsidP="003A7327">
      <w:pPr>
        <w:ind w:firstLine="708"/>
        <w:jc w:val="both"/>
        <w:rPr>
          <w:lang w:val="kk-KZ"/>
        </w:rPr>
      </w:pPr>
    </w:p>
    <w:p w:rsidR="00736514" w:rsidRPr="001357F5" w:rsidRDefault="00E678FC" w:rsidP="00736514">
      <w:pPr>
        <w:ind w:firstLine="708"/>
        <w:jc w:val="both"/>
        <w:rPr>
          <w:lang w:val="kk-KZ"/>
        </w:rPr>
      </w:pPr>
      <w:r w:rsidRPr="00497A57">
        <w:rPr>
          <w:lang w:val="kk-KZ"/>
        </w:rPr>
        <w:t xml:space="preserve">3. </w:t>
      </w:r>
      <w:r w:rsidR="003A67C2"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9C4F05" w:rsidRPr="001357F5" w:rsidRDefault="009C4F05" w:rsidP="003A7327">
      <w:pPr>
        <w:ind w:firstLine="708"/>
        <w:jc w:val="both"/>
        <w:rPr>
          <w:lang w:val="kk-KZ"/>
        </w:rPr>
      </w:pPr>
      <w:r w:rsidRPr="001357F5">
        <w:rPr>
          <w:lang w:val="kk-KZ"/>
        </w:rPr>
        <w:t>4. Тендерные заявки следующих по</w:t>
      </w:r>
      <w:r w:rsidR="00BD5E30" w:rsidRPr="001357F5">
        <w:rPr>
          <w:lang w:val="kk-KZ"/>
        </w:rPr>
        <w:t>те</w:t>
      </w:r>
      <w:r w:rsidRPr="001357F5">
        <w:rPr>
          <w:lang w:val="kk-KZ"/>
        </w:rPr>
        <w:t>нциальных поставщиков, представивших тендерные заявки в установленные сроки</w:t>
      </w:r>
      <w:r w:rsidR="00094B6A" w:rsidRPr="001357F5">
        <w:rPr>
          <w:lang w:val="kk-KZ"/>
        </w:rPr>
        <w:t>,</w:t>
      </w:r>
      <w:r w:rsidRPr="001357F5">
        <w:rPr>
          <w:lang w:val="kk-KZ"/>
        </w:rPr>
        <w:t xml:space="preserve"> до истечения окончательного срока представления тендерных заявок:</w:t>
      </w:r>
    </w:p>
    <w:p w:rsidR="009809CB" w:rsidRPr="001357F5" w:rsidRDefault="009809CB" w:rsidP="003A7327">
      <w:pPr>
        <w:ind w:firstLine="708"/>
        <w:jc w:val="both"/>
        <w:rPr>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536"/>
        <w:gridCol w:w="1701"/>
      </w:tblGrid>
      <w:tr w:rsidR="009C4F05" w:rsidRPr="001357F5" w:rsidTr="00580426">
        <w:trPr>
          <w:trHeight w:val="841"/>
        </w:trPr>
        <w:tc>
          <w:tcPr>
            <w:tcW w:w="539" w:type="dxa"/>
            <w:shd w:val="clear" w:color="auto" w:fill="auto"/>
          </w:tcPr>
          <w:p w:rsidR="009C4F05" w:rsidRPr="001357F5" w:rsidRDefault="009C4F05" w:rsidP="008066D1">
            <w:pPr>
              <w:jc w:val="both"/>
              <w:rPr>
                <w:b/>
              </w:rPr>
            </w:pPr>
            <w:r w:rsidRPr="001357F5">
              <w:rPr>
                <w:b/>
              </w:rPr>
              <w:t xml:space="preserve">№ </w:t>
            </w:r>
            <w:proofErr w:type="spellStart"/>
            <w:r w:rsidRPr="001357F5">
              <w:rPr>
                <w:b/>
              </w:rPr>
              <w:t>пп</w:t>
            </w:r>
            <w:proofErr w:type="spellEnd"/>
          </w:p>
        </w:tc>
        <w:tc>
          <w:tcPr>
            <w:tcW w:w="2688" w:type="dxa"/>
            <w:shd w:val="clear" w:color="auto" w:fill="auto"/>
          </w:tcPr>
          <w:p w:rsidR="009C4F05" w:rsidRPr="001357F5" w:rsidRDefault="009C4F05" w:rsidP="00580426">
            <w:pPr>
              <w:jc w:val="center"/>
              <w:rPr>
                <w:b/>
              </w:rPr>
            </w:pPr>
            <w:r w:rsidRPr="001357F5">
              <w:rPr>
                <w:b/>
              </w:rPr>
              <w:t>Наименование потенциального поставщика</w:t>
            </w:r>
          </w:p>
        </w:tc>
        <w:tc>
          <w:tcPr>
            <w:tcW w:w="4536" w:type="dxa"/>
            <w:shd w:val="clear" w:color="auto" w:fill="auto"/>
          </w:tcPr>
          <w:p w:rsidR="00FA2079" w:rsidRPr="001357F5" w:rsidRDefault="009C4F05" w:rsidP="00975745">
            <w:pPr>
              <w:jc w:val="center"/>
              <w:rPr>
                <w:b/>
              </w:rPr>
            </w:pPr>
            <w:r w:rsidRPr="001357F5">
              <w:rPr>
                <w:b/>
              </w:rPr>
              <w:t xml:space="preserve">Адрес </w:t>
            </w:r>
            <w:r w:rsidR="00FA2079" w:rsidRPr="001357F5">
              <w:rPr>
                <w:b/>
              </w:rPr>
              <w:t>потенциального поставщика</w:t>
            </w:r>
          </w:p>
          <w:p w:rsidR="009C4F05" w:rsidRPr="001357F5" w:rsidRDefault="009C4F05" w:rsidP="00975745">
            <w:pPr>
              <w:jc w:val="center"/>
              <w:rPr>
                <w:b/>
                <w:lang w:val="kk-KZ"/>
              </w:rPr>
            </w:pPr>
          </w:p>
        </w:tc>
        <w:tc>
          <w:tcPr>
            <w:tcW w:w="1701" w:type="dxa"/>
            <w:shd w:val="clear" w:color="auto" w:fill="auto"/>
          </w:tcPr>
          <w:p w:rsidR="009C4F05" w:rsidRPr="001357F5" w:rsidRDefault="00FA2079" w:rsidP="00975745">
            <w:pPr>
              <w:jc w:val="center"/>
              <w:rPr>
                <w:b/>
                <w:lang w:val="kk-KZ"/>
              </w:rPr>
            </w:pPr>
            <w:r w:rsidRPr="001357F5">
              <w:rPr>
                <w:b/>
                <w:lang w:val="kk-KZ"/>
              </w:rPr>
              <w:t>Время предоставления заявок</w:t>
            </w:r>
          </w:p>
        </w:tc>
      </w:tr>
      <w:tr w:rsidR="00C77389" w:rsidRPr="001357F5" w:rsidTr="00580426">
        <w:tc>
          <w:tcPr>
            <w:tcW w:w="539" w:type="dxa"/>
            <w:shd w:val="clear" w:color="auto" w:fill="auto"/>
          </w:tcPr>
          <w:p w:rsidR="00C77389" w:rsidRPr="001357F5" w:rsidRDefault="00C77389" w:rsidP="008066D1">
            <w:pPr>
              <w:jc w:val="both"/>
            </w:pPr>
            <w:r w:rsidRPr="001357F5">
              <w:t>1</w:t>
            </w:r>
          </w:p>
        </w:tc>
        <w:tc>
          <w:tcPr>
            <w:tcW w:w="2688" w:type="dxa"/>
            <w:shd w:val="clear" w:color="auto" w:fill="auto"/>
          </w:tcPr>
          <w:p w:rsidR="00C77389" w:rsidRPr="00F03601" w:rsidRDefault="00C77389" w:rsidP="00C77389">
            <w:r>
              <w:t>ТОО «</w:t>
            </w:r>
            <w:proofErr w:type="spellStart"/>
            <w:r>
              <w:t>Арех</w:t>
            </w:r>
            <w:proofErr w:type="spellEnd"/>
            <w:proofErr w:type="gramStart"/>
            <w:r>
              <w:t xml:space="preserve"> С</w:t>
            </w:r>
            <w:proofErr w:type="gramEnd"/>
            <w:r>
              <w:t>о»</w:t>
            </w:r>
          </w:p>
        </w:tc>
        <w:tc>
          <w:tcPr>
            <w:tcW w:w="4536" w:type="dxa"/>
            <w:shd w:val="clear" w:color="auto" w:fill="auto"/>
          </w:tcPr>
          <w:p w:rsidR="00C77389" w:rsidRPr="00F03601" w:rsidRDefault="00C77389" w:rsidP="00C77389">
            <w:pPr>
              <w:jc w:val="both"/>
            </w:pPr>
            <w:proofErr w:type="spellStart"/>
            <w:r>
              <w:t>г</w:t>
            </w:r>
            <w:proofErr w:type="gramStart"/>
            <w:r>
              <w:t>.А</w:t>
            </w:r>
            <w:proofErr w:type="gramEnd"/>
            <w:r>
              <w:t>лматы</w:t>
            </w:r>
            <w:proofErr w:type="spellEnd"/>
            <w:r>
              <w:t>, ул.Огарева,4Б,24</w:t>
            </w:r>
          </w:p>
        </w:tc>
        <w:tc>
          <w:tcPr>
            <w:tcW w:w="1701" w:type="dxa"/>
            <w:shd w:val="clear" w:color="auto" w:fill="auto"/>
          </w:tcPr>
          <w:p w:rsidR="00C77389" w:rsidRPr="00F84F43" w:rsidRDefault="00C77389" w:rsidP="00F157EA">
            <w:pPr>
              <w:jc w:val="both"/>
              <w:rPr>
                <w:lang w:val="kk-KZ"/>
              </w:rPr>
            </w:pPr>
            <w:r>
              <w:rPr>
                <w:lang w:val="kk-KZ"/>
              </w:rPr>
              <w:t>04.05.2019г. 16:45</w:t>
            </w:r>
          </w:p>
        </w:tc>
      </w:tr>
      <w:tr w:rsidR="00C77389" w:rsidRPr="001357F5" w:rsidTr="00580426">
        <w:tc>
          <w:tcPr>
            <w:tcW w:w="539" w:type="dxa"/>
            <w:shd w:val="clear" w:color="auto" w:fill="auto"/>
          </w:tcPr>
          <w:p w:rsidR="00C77389" w:rsidRPr="001357F5" w:rsidRDefault="00C77389" w:rsidP="008066D1">
            <w:pPr>
              <w:jc w:val="both"/>
            </w:pPr>
            <w:r w:rsidRPr="001357F5">
              <w:t>2</w:t>
            </w:r>
          </w:p>
        </w:tc>
        <w:tc>
          <w:tcPr>
            <w:tcW w:w="2688" w:type="dxa"/>
            <w:shd w:val="clear" w:color="auto" w:fill="auto"/>
          </w:tcPr>
          <w:p w:rsidR="00C77389" w:rsidRPr="00070CC9" w:rsidRDefault="00C77389" w:rsidP="00C77389">
            <w:r>
              <w:t>ТОО «А-37»</w:t>
            </w:r>
          </w:p>
        </w:tc>
        <w:tc>
          <w:tcPr>
            <w:tcW w:w="4536" w:type="dxa"/>
            <w:shd w:val="clear" w:color="auto" w:fill="auto"/>
          </w:tcPr>
          <w:p w:rsidR="00C77389" w:rsidRPr="00F03601" w:rsidRDefault="00C77389" w:rsidP="00C77389">
            <w:pPr>
              <w:jc w:val="both"/>
            </w:pPr>
            <w:proofErr w:type="spellStart"/>
            <w:r>
              <w:t>г</w:t>
            </w:r>
            <w:proofErr w:type="gramStart"/>
            <w:r>
              <w:t>.А</w:t>
            </w:r>
            <w:proofErr w:type="gramEnd"/>
            <w:r>
              <w:t>лматы</w:t>
            </w:r>
            <w:proofErr w:type="spellEnd"/>
            <w:r>
              <w:t>, ул.Тимирязева 42, корпус 15</w:t>
            </w:r>
          </w:p>
        </w:tc>
        <w:tc>
          <w:tcPr>
            <w:tcW w:w="1701" w:type="dxa"/>
            <w:shd w:val="clear" w:color="auto" w:fill="auto"/>
          </w:tcPr>
          <w:p w:rsidR="00C77389" w:rsidRPr="00F84F43" w:rsidRDefault="00C77389" w:rsidP="00F03601">
            <w:r>
              <w:rPr>
                <w:lang w:val="kk-KZ"/>
              </w:rPr>
              <w:t>04.05.2019г. 16:45</w:t>
            </w:r>
          </w:p>
        </w:tc>
      </w:tr>
    </w:tbl>
    <w:p w:rsidR="009C4F05" w:rsidRPr="001357F5" w:rsidRDefault="00752460" w:rsidP="00065B6C">
      <w:pPr>
        <w:jc w:val="both"/>
        <w:rPr>
          <w:lang w:val="kk-KZ"/>
        </w:rPr>
      </w:pPr>
      <w:r w:rsidRPr="001357F5">
        <w:rPr>
          <w:lang w:val="kk-KZ"/>
        </w:rPr>
        <w:t>в</w:t>
      </w:r>
      <w:r w:rsidR="00524A3C" w:rsidRPr="001357F5">
        <w:rPr>
          <w:lang w:val="kk-KZ"/>
        </w:rPr>
        <w:t xml:space="preserve">скрыты и они содержат документы, </w:t>
      </w:r>
      <w:r w:rsidR="00AF3799" w:rsidRPr="001357F5">
        <w:rPr>
          <w:lang w:val="kk-KZ"/>
        </w:rPr>
        <w:t>указанные</w:t>
      </w:r>
      <w:r w:rsidR="00524A3C" w:rsidRPr="001357F5">
        <w:rPr>
          <w:lang w:val="kk-KZ"/>
        </w:rPr>
        <w:t xml:space="preserve"> в приложении 1 к настоящему протоколу, которые оглашены всем присутствующим при вскрытии тендерных заявок.</w:t>
      </w:r>
    </w:p>
    <w:p w:rsidR="00524A3C" w:rsidRPr="001357F5" w:rsidRDefault="00524A3C" w:rsidP="003A7327">
      <w:pPr>
        <w:ind w:firstLine="708"/>
        <w:jc w:val="both"/>
        <w:rPr>
          <w:lang w:val="kk-KZ"/>
        </w:rPr>
      </w:pPr>
      <w:r w:rsidRPr="001357F5">
        <w:rPr>
          <w:lang w:val="kk-KZ"/>
        </w:rPr>
        <w:t xml:space="preserve">5. </w:t>
      </w:r>
      <w:r w:rsidR="00BD5E30" w:rsidRPr="001357F5">
        <w:rPr>
          <w:lang w:val="kk-KZ"/>
        </w:rPr>
        <w:t>Изменений потенциальными поставщиками тендерных заявок не было.</w:t>
      </w:r>
    </w:p>
    <w:p w:rsidR="004867E3" w:rsidRPr="001357F5" w:rsidRDefault="00BD5E30" w:rsidP="003A7327">
      <w:pPr>
        <w:ind w:firstLine="708"/>
        <w:jc w:val="both"/>
        <w:rPr>
          <w:lang w:val="kk-KZ"/>
        </w:rPr>
      </w:pPr>
      <w:r w:rsidRPr="001357F5">
        <w:rPr>
          <w:lang w:val="kk-KZ"/>
        </w:rPr>
        <w:t xml:space="preserve">6. Потенциальные поставщики представили ценовые предложения </w:t>
      </w:r>
      <w:r w:rsidR="004867E3" w:rsidRPr="001357F5">
        <w:rPr>
          <w:lang w:val="kk-KZ"/>
        </w:rPr>
        <w:t xml:space="preserve">на поставку </w:t>
      </w:r>
      <w:r w:rsidR="00A15308" w:rsidRPr="001357F5">
        <w:rPr>
          <w:lang w:val="kk-KZ"/>
        </w:rPr>
        <w:t>изделий медицинского назначения</w:t>
      </w:r>
      <w:r w:rsidR="004867E3" w:rsidRPr="001357F5">
        <w:rPr>
          <w:lang w:val="kk-KZ"/>
        </w:rPr>
        <w:t xml:space="preserve">, </w:t>
      </w:r>
      <w:r w:rsidR="00AF3799" w:rsidRPr="001357F5">
        <w:rPr>
          <w:lang w:val="kk-KZ"/>
        </w:rPr>
        <w:t xml:space="preserve">указанных </w:t>
      </w:r>
      <w:r w:rsidR="004867E3" w:rsidRPr="001357F5">
        <w:rPr>
          <w:lang w:val="kk-KZ"/>
        </w:rPr>
        <w:t>в приложении 2 к настоящему протоколу, которые оглашены всем присутствующим при вскрытии тендерных заявок.</w:t>
      </w:r>
    </w:p>
    <w:p w:rsidR="00267BF0" w:rsidRDefault="00267BF0" w:rsidP="00267BF0">
      <w:pPr>
        <w:pStyle w:val="ab"/>
        <w:spacing w:before="0" w:beforeAutospacing="0" w:after="0" w:afterAutospacing="0"/>
        <w:ind w:firstLine="708"/>
        <w:jc w:val="both"/>
        <w:rPr>
          <w:lang w:val="kk-KZ"/>
        </w:rPr>
      </w:pPr>
      <w:r w:rsidRPr="001357F5">
        <w:rPr>
          <w:lang w:val="kk-KZ"/>
        </w:rPr>
        <w:lastRenderedPageBreak/>
        <w:t xml:space="preserve">7. При процедуре вскрытия конвертов с тендерными заявками </w:t>
      </w:r>
      <w:r w:rsidRPr="001357F5">
        <w:rPr>
          <w:rStyle w:val="s1"/>
          <w:b w:val="0"/>
          <w:sz w:val="24"/>
          <w:szCs w:val="24"/>
        </w:rPr>
        <w:t xml:space="preserve">на участие в тендере по закупу </w:t>
      </w:r>
      <w:r w:rsidRPr="001357F5">
        <w:rPr>
          <w:rStyle w:val="s1"/>
          <w:b w:val="0"/>
          <w:bCs w:val="0"/>
          <w:sz w:val="24"/>
          <w:szCs w:val="24"/>
        </w:rPr>
        <w:t>изделий медицинского назначения</w:t>
      </w:r>
      <w:r w:rsidRPr="001357F5">
        <w:rPr>
          <w:rStyle w:val="s1"/>
          <w:b w:val="0"/>
          <w:sz w:val="24"/>
          <w:szCs w:val="24"/>
        </w:rPr>
        <w:t xml:space="preserve"> на 201</w:t>
      </w:r>
      <w:r>
        <w:rPr>
          <w:rStyle w:val="s1"/>
          <w:b w:val="0"/>
          <w:sz w:val="24"/>
          <w:szCs w:val="24"/>
        </w:rPr>
        <w:t>9</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sidR="00392C86">
        <w:rPr>
          <w:lang w:val="kk-KZ"/>
        </w:rPr>
        <w:t xml:space="preserve"> не пристутствовали.</w:t>
      </w:r>
    </w:p>
    <w:p w:rsidR="00BD5E30" w:rsidRPr="001357F5" w:rsidRDefault="00FF6115" w:rsidP="003A7327">
      <w:pPr>
        <w:ind w:firstLine="708"/>
        <w:jc w:val="both"/>
        <w:rPr>
          <w:lang w:val="kk-KZ"/>
        </w:rPr>
      </w:pPr>
      <w:r w:rsidRPr="001357F5">
        <w:rPr>
          <w:lang w:val="kk-KZ"/>
        </w:rPr>
        <w:t>8</w:t>
      </w:r>
      <w:r w:rsidR="001C4EB5" w:rsidRPr="001357F5">
        <w:rPr>
          <w:lang w:val="kk-KZ"/>
        </w:rPr>
        <w:t>.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1357F5" w:rsidRDefault="001357F5" w:rsidP="00E776DE">
      <w:pPr>
        <w:pStyle w:val="a8"/>
        <w:shd w:val="clear" w:color="auto" w:fill="FFFFFF"/>
        <w:spacing w:after="0"/>
        <w:ind w:left="0"/>
        <w:jc w:val="both"/>
        <w:rPr>
          <w:rFonts w:ascii="Times New Roman" w:hAnsi="Times New Roman"/>
          <w:b/>
          <w:bCs/>
          <w:spacing w:val="-6"/>
          <w:sz w:val="24"/>
          <w:szCs w:val="24"/>
        </w:rPr>
      </w:pP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Председатель тендерной комиссии:</w:t>
      </w:r>
    </w:p>
    <w:p w:rsidR="0050662D" w:rsidRPr="0050662D" w:rsidRDefault="0050662D" w:rsidP="0050662D">
      <w:pPr>
        <w:pStyle w:val="a8"/>
        <w:shd w:val="clear" w:color="auto" w:fill="FFFFFF"/>
        <w:spacing w:after="0"/>
        <w:ind w:left="0"/>
        <w:jc w:val="both"/>
        <w:rPr>
          <w:rFonts w:ascii="Times New Roman" w:hAnsi="Times New Roman"/>
          <w:sz w:val="24"/>
          <w:szCs w:val="24"/>
        </w:rPr>
      </w:pPr>
      <w:r w:rsidRPr="0050662D">
        <w:rPr>
          <w:rFonts w:ascii="Times New Roman" w:hAnsi="Times New Roman"/>
          <w:sz w:val="24"/>
          <w:szCs w:val="24"/>
        </w:rPr>
        <w:t xml:space="preserve">Заместитель главного врача по </w:t>
      </w:r>
      <w:r w:rsidR="00C77389">
        <w:rPr>
          <w:rFonts w:ascii="Times New Roman" w:hAnsi="Times New Roman"/>
          <w:sz w:val="24"/>
          <w:szCs w:val="24"/>
        </w:rPr>
        <w:t>хирургии</w:t>
      </w:r>
      <w:r w:rsidRPr="0050662D">
        <w:rPr>
          <w:rFonts w:ascii="Times New Roman" w:hAnsi="Times New Roman"/>
          <w:sz w:val="24"/>
          <w:szCs w:val="24"/>
        </w:rPr>
        <w:t xml:space="preserve"> </w:t>
      </w:r>
    </w:p>
    <w:p w:rsidR="0050662D" w:rsidRPr="0050662D" w:rsidRDefault="00C77389" w:rsidP="0050662D">
      <w:pPr>
        <w:pStyle w:val="a8"/>
        <w:shd w:val="clear" w:color="auto" w:fill="FFFFFF"/>
        <w:spacing w:after="0"/>
        <w:ind w:left="0"/>
        <w:jc w:val="both"/>
        <w:rPr>
          <w:rFonts w:ascii="Times New Roman" w:hAnsi="Times New Roman"/>
          <w:sz w:val="24"/>
          <w:szCs w:val="24"/>
        </w:rPr>
      </w:pPr>
      <w:proofErr w:type="spellStart"/>
      <w:r>
        <w:rPr>
          <w:rFonts w:ascii="Times New Roman" w:hAnsi="Times New Roman"/>
          <w:sz w:val="24"/>
          <w:szCs w:val="24"/>
        </w:rPr>
        <w:t>Жумажанов</w:t>
      </w:r>
      <w:proofErr w:type="spellEnd"/>
      <w:r>
        <w:rPr>
          <w:rFonts w:ascii="Times New Roman" w:hAnsi="Times New Roman"/>
          <w:sz w:val="24"/>
          <w:szCs w:val="24"/>
        </w:rPr>
        <w:t xml:space="preserve"> Н.М</w:t>
      </w:r>
      <w:r w:rsidR="00BC12F8">
        <w:rPr>
          <w:rFonts w:ascii="Times New Roman" w:hAnsi="Times New Roman"/>
          <w:sz w:val="24"/>
          <w:szCs w:val="24"/>
        </w:rPr>
        <w:t>.</w:t>
      </w:r>
      <w:r w:rsidR="0050662D" w:rsidRPr="0050662D">
        <w:rPr>
          <w:spacing w:val="-5"/>
          <w:sz w:val="24"/>
          <w:szCs w:val="24"/>
        </w:rPr>
        <w:t xml:space="preserve">                                             </w:t>
      </w:r>
      <w:r w:rsidR="0050662D" w:rsidRPr="0050662D">
        <w:rPr>
          <w:rFonts w:ascii="Times New Roman" w:hAnsi="Times New Roman"/>
          <w:sz w:val="24"/>
          <w:szCs w:val="24"/>
        </w:rPr>
        <w:t xml:space="preserve">                             </w:t>
      </w:r>
      <w:r w:rsidR="0050662D">
        <w:rPr>
          <w:rFonts w:ascii="Times New Roman" w:hAnsi="Times New Roman"/>
          <w:sz w:val="24"/>
          <w:szCs w:val="24"/>
          <w:lang w:val="kk-KZ"/>
        </w:rPr>
        <w:t xml:space="preserve">            </w:t>
      </w:r>
      <w:r w:rsidR="00070CC9">
        <w:rPr>
          <w:rFonts w:ascii="Times New Roman" w:hAnsi="Times New Roman"/>
          <w:sz w:val="24"/>
          <w:szCs w:val="24"/>
          <w:lang w:val="kk-KZ"/>
        </w:rPr>
        <w:t xml:space="preserve">           </w:t>
      </w:r>
      <w:r w:rsidR="0050662D" w:rsidRPr="0050662D">
        <w:rPr>
          <w:rFonts w:ascii="Times New Roman" w:hAnsi="Times New Roman"/>
          <w:sz w:val="24"/>
          <w:szCs w:val="24"/>
        </w:rPr>
        <w:t>________________</w:t>
      </w:r>
    </w:p>
    <w:p w:rsidR="0050662D" w:rsidRPr="0050662D" w:rsidRDefault="0050662D" w:rsidP="0050662D">
      <w:pPr>
        <w:pStyle w:val="a8"/>
        <w:shd w:val="clear" w:color="auto" w:fill="FFFFFF"/>
        <w:spacing w:after="0"/>
        <w:ind w:left="0"/>
        <w:jc w:val="both"/>
        <w:rPr>
          <w:rFonts w:ascii="Times New Roman" w:hAnsi="Times New Roman"/>
          <w:sz w:val="24"/>
          <w:szCs w:val="24"/>
        </w:rPr>
      </w:pP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Заместитель председателя тендерной комиссии:</w:t>
      </w:r>
    </w:p>
    <w:p w:rsidR="00C77389" w:rsidRDefault="00BC12F8" w:rsidP="00C77389">
      <w:pPr>
        <w:shd w:val="clear" w:color="auto" w:fill="FFFFFF"/>
        <w:jc w:val="both"/>
        <w:rPr>
          <w:bCs/>
          <w:spacing w:val="-6"/>
        </w:rPr>
      </w:pPr>
      <w:r>
        <w:rPr>
          <w:bCs/>
          <w:spacing w:val="-6"/>
        </w:rPr>
        <w:t>З</w:t>
      </w:r>
      <w:r w:rsidRPr="00DD64AF">
        <w:rPr>
          <w:bCs/>
          <w:spacing w:val="-6"/>
        </w:rPr>
        <w:t>аведующ</w:t>
      </w:r>
      <w:r w:rsidR="00C77389">
        <w:rPr>
          <w:bCs/>
          <w:spacing w:val="-6"/>
        </w:rPr>
        <w:t xml:space="preserve">ий </w:t>
      </w:r>
      <w:r w:rsidR="00C77389" w:rsidRPr="00F16A43">
        <w:rPr>
          <w:spacing w:val="-5"/>
          <w:lang w:val="kk-KZ"/>
        </w:rPr>
        <w:t>отделением</w:t>
      </w:r>
      <w:r w:rsidR="00C77389" w:rsidRPr="00F16A43">
        <w:rPr>
          <w:spacing w:val="-5"/>
        </w:rPr>
        <w:t xml:space="preserve"> </w:t>
      </w:r>
      <w:proofErr w:type="spellStart"/>
      <w:r w:rsidR="00C77389" w:rsidRPr="00F16A43">
        <w:rPr>
          <w:spacing w:val="-5"/>
        </w:rPr>
        <w:t>политравмы</w:t>
      </w:r>
      <w:proofErr w:type="spellEnd"/>
      <w:r w:rsidR="00C77389" w:rsidRPr="00F16A43">
        <w:rPr>
          <w:spacing w:val="-5"/>
        </w:rPr>
        <w:t xml:space="preserve">, </w:t>
      </w:r>
      <w:proofErr w:type="spellStart"/>
      <w:r w:rsidR="00C77389" w:rsidRPr="00F16A43">
        <w:rPr>
          <w:spacing w:val="-5"/>
        </w:rPr>
        <w:t>эндопротезирования</w:t>
      </w:r>
      <w:proofErr w:type="spellEnd"/>
    </w:p>
    <w:p w:rsidR="0050662D" w:rsidRPr="0050662D" w:rsidRDefault="00C77389" w:rsidP="00C77389">
      <w:pPr>
        <w:shd w:val="clear" w:color="auto" w:fill="FFFFFF"/>
        <w:jc w:val="both"/>
        <w:rPr>
          <w:b/>
          <w:bCs/>
          <w:spacing w:val="-6"/>
        </w:rPr>
      </w:pPr>
      <w:proofErr w:type="spellStart"/>
      <w:r>
        <w:rPr>
          <w:bCs/>
          <w:spacing w:val="-6"/>
        </w:rPr>
        <w:t>Ботаев</w:t>
      </w:r>
      <w:proofErr w:type="spellEnd"/>
      <w:r>
        <w:rPr>
          <w:bCs/>
          <w:spacing w:val="-6"/>
        </w:rPr>
        <w:t xml:space="preserve"> Р.С</w:t>
      </w:r>
      <w:r w:rsidR="00BC12F8" w:rsidRPr="00DD64AF">
        <w:rPr>
          <w:bCs/>
          <w:spacing w:val="-6"/>
        </w:rPr>
        <w:t>.</w:t>
      </w:r>
      <w:r w:rsidR="0050662D" w:rsidRPr="0050662D">
        <w:rPr>
          <w:spacing w:val="-6"/>
        </w:rPr>
        <w:t xml:space="preserve">                                                                      </w:t>
      </w:r>
      <w:r w:rsidR="0050662D">
        <w:rPr>
          <w:spacing w:val="-6"/>
          <w:lang w:val="kk-KZ"/>
        </w:rPr>
        <w:t xml:space="preserve">            </w:t>
      </w:r>
      <w:r w:rsidR="00BC12F8">
        <w:rPr>
          <w:spacing w:val="-6"/>
          <w:lang w:val="kk-KZ"/>
        </w:rPr>
        <w:t xml:space="preserve">  </w:t>
      </w:r>
      <w:r w:rsidR="0050662D">
        <w:rPr>
          <w:spacing w:val="-6"/>
          <w:lang w:val="kk-KZ"/>
        </w:rPr>
        <w:t xml:space="preserve">         </w:t>
      </w:r>
      <w:r w:rsidR="0050662D" w:rsidRPr="0050662D">
        <w:rPr>
          <w:spacing w:val="-6"/>
        </w:rPr>
        <w:t xml:space="preserve"> </w:t>
      </w:r>
      <w:r>
        <w:rPr>
          <w:spacing w:val="-6"/>
        </w:rPr>
        <w:t xml:space="preserve">         </w:t>
      </w:r>
      <w:r w:rsidR="0050662D" w:rsidRPr="0050662D">
        <w:rPr>
          <w:spacing w:val="-6"/>
        </w:rPr>
        <w:t>________________</w:t>
      </w: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p>
    <w:p w:rsidR="00FF0640"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FF0640" w:rsidRDefault="00FF0640" w:rsidP="00FF0640">
      <w:pPr>
        <w:shd w:val="clear" w:color="auto" w:fill="FFFFFF"/>
        <w:jc w:val="both"/>
      </w:pPr>
    </w:p>
    <w:p w:rsidR="0050662D" w:rsidRPr="0050662D" w:rsidRDefault="0050662D" w:rsidP="0050662D">
      <w:pPr>
        <w:pStyle w:val="a8"/>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50662D" w:rsidRPr="0050662D" w:rsidRDefault="0050662D" w:rsidP="0050662D">
      <w:pPr>
        <w:pStyle w:val="a8"/>
        <w:shd w:val="clear" w:color="auto" w:fill="FFFFFF"/>
        <w:spacing w:after="0" w:line="240" w:lineRule="auto"/>
        <w:ind w:left="0"/>
        <w:jc w:val="both"/>
        <w:rPr>
          <w:rFonts w:ascii="Times New Roman" w:hAnsi="Times New Roman"/>
          <w:spacing w:val="-6"/>
          <w:sz w:val="24"/>
          <w:szCs w:val="24"/>
        </w:rPr>
      </w:pPr>
      <w:proofErr w:type="spellStart"/>
      <w:r w:rsidRPr="0050662D">
        <w:rPr>
          <w:rFonts w:ascii="Times New Roman" w:hAnsi="Times New Roman"/>
          <w:color w:val="000000" w:themeColor="text1"/>
          <w:sz w:val="24"/>
          <w:szCs w:val="24"/>
        </w:rPr>
        <w:t>Кыстаубаева</w:t>
      </w:r>
      <w:proofErr w:type="spellEnd"/>
      <w:r w:rsidRPr="0050662D">
        <w:rPr>
          <w:rFonts w:ascii="Times New Roman" w:hAnsi="Times New Roman"/>
          <w:color w:val="000000" w:themeColor="text1"/>
          <w:sz w:val="24"/>
          <w:szCs w:val="24"/>
        </w:rPr>
        <w:t xml:space="preserve"> Ж. Б.</w:t>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t xml:space="preserve">    </w:t>
      </w:r>
      <w:r w:rsidRPr="0050662D">
        <w:rPr>
          <w:rFonts w:ascii="Times New Roman" w:hAnsi="Times New Roman"/>
          <w:color w:val="000000" w:themeColor="text1"/>
          <w:sz w:val="24"/>
          <w:szCs w:val="24"/>
        </w:rPr>
        <w:tab/>
        <w:t xml:space="preserve">       </w:t>
      </w:r>
      <w:r>
        <w:rPr>
          <w:rFonts w:ascii="Times New Roman" w:hAnsi="Times New Roman"/>
          <w:color w:val="000000" w:themeColor="text1"/>
          <w:sz w:val="24"/>
          <w:szCs w:val="24"/>
          <w:lang w:val="kk-KZ"/>
        </w:rPr>
        <w:t xml:space="preserve">           </w:t>
      </w:r>
      <w:r w:rsidR="00FF0640">
        <w:rPr>
          <w:rFonts w:ascii="Times New Roman" w:hAnsi="Times New Roman"/>
          <w:color w:val="000000" w:themeColor="text1"/>
          <w:sz w:val="24"/>
          <w:szCs w:val="24"/>
          <w:lang w:val="kk-KZ"/>
        </w:rPr>
        <w:t xml:space="preserve">  </w:t>
      </w:r>
      <w:r w:rsidRPr="0050662D">
        <w:rPr>
          <w:rFonts w:ascii="Times New Roman" w:hAnsi="Times New Roman"/>
          <w:color w:val="000000" w:themeColor="text1"/>
          <w:sz w:val="24"/>
          <w:szCs w:val="24"/>
        </w:rPr>
        <w:t xml:space="preserve"> </w:t>
      </w:r>
      <w:r w:rsidR="00070CC9">
        <w:rPr>
          <w:rFonts w:ascii="Times New Roman" w:hAnsi="Times New Roman"/>
          <w:color w:val="000000" w:themeColor="text1"/>
          <w:sz w:val="24"/>
          <w:szCs w:val="24"/>
        </w:rPr>
        <w:t xml:space="preserve">   </w:t>
      </w:r>
      <w:r w:rsidR="00C77389">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sidR="00FF0640">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 xml:space="preserve">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0662D" w:rsidRDefault="0050662D" w:rsidP="0050662D">
      <w:pPr>
        <w:pStyle w:val="a8"/>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0D0B5B" w:rsidRPr="0050662D" w:rsidRDefault="00C77389" w:rsidP="0050662D">
      <w:pPr>
        <w:pStyle w:val="a8"/>
        <w:shd w:val="clear" w:color="auto" w:fill="FFFFFF"/>
        <w:spacing w:after="0" w:line="240" w:lineRule="auto"/>
        <w:ind w:left="0"/>
        <w:rPr>
          <w:rFonts w:ascii="Times New Roman" w:hAnsi="Times New Roman"/>
          <w:b/>
          <w:spacing w:val="-6"/>
          <w:sz w:val="24"/>
          <w:szCs w:val="24"/>
        </w:rPr>
      </w:pPr>
      <w:proofErr w:type="spellStart"/>
      <w:r>
        <w:rPr>
          <w:rFonts w:ascii="Times New Roman" w:hAnsi="Times New Roman"/>
          <w:spacing w:val="-6"/>
          <w:sz w:val="24"/>
          <w:szCs w:val="24"/>
        </w:rPr>
        <w:t>Умуртаева</w:t>
      </w:r>
      <w:proofErr w:type="spellEnd"/>
      <w:r>
        <w:rPr>
          <w:rFonts w:ascii="Times New Roman" w:hAnsi="Times New Roman"/>
          <w:spacing w:val="-6"/>
          <w:sz w:val="24"/>
          <w:szCs w:val="24"/>
        </w:rPr>
        <w:t xml:space="preserve"> А.К</w:t>
      </w:r>
      <w:r w:rsidR="0050662D" w:rsidRPr="0050662D">
        <w:rPr>
          <w:rFonts w:ascii="Times New Roman" w:hAnsi="Times New Roman"/>
          <w:spacing w:val="-6"/>
          <w:sz w:val="24"/>
          <w:szCs w:val="24"/>
        </w:rPr>
        <w:t xml:space="preserve">.                                                                                       </w:t>
      </w:r>
      <w:r w:rsidR="0050662D">
        <w:rPr>
          <w:rFonts w:ascii="Times New Roman" w:hAnsi="Times New Roman"/>
          <w:spacing w:val="-6"/>
          <w:sz w:val="24"/>
          <w:szCs w:val="24"/>
          <w:lang w:val="kk-KZ"/>
        </w:rPr>
        <w:t xml:space="preserve">               </w:t>
      </w:r>
      <w:r w:rsidR="00FF0640">
        <w:rPr>
          <w:rFonts w:ascii="Times New Roman" w:hAnsi="Times New Roman"/>
          <w:spacing w:val="-6"/>
          <w:sz w:val="24"/>
          <w:szCs w:val="24"/>
          <w:lang w:val="kk-KZ"/>
        </w:rPr>
        <w:t xml:space="preserve">   </w:t>
      </w:r>
      <w:r w:rsidR="00070CC9">
        <w:rPr>
          <w:rFonts w:ascii="Times New Roman" w:hAnsi="Times New Roman"/>
          <w:spacing w:val="-6"/>
          <w:sz w:val="24"/>
          <w:szCs w:val="24"/>
          <w:lang w:val="kk-KZ"/>
        </w:rPr>
        <w:t xml:space="preserve">   </w:t>
      </w:r>
      <w:r w:rsidR="0050662D" w:rsidRPr="0050662D">
        <w:rPr>
          <w:rFonts w:ascii="Times New Roman" w:hAnsi="Times New Roman"/>
          <w:spacing w:val="-6"/>
          <w:sz w:val="24"/>
          <w:szCs w:val="24"/>
        </w:rPr>
        <w:t>_________________</w:t>
      </w:r>
    </w:p>
    <w:p w:rsidR="000D0B5B" w:rsidRPr="007C498E" w:rsidRDefault="000D0B5B" w:rsidP="00D3780D">
      <w:pPr>
        <w:pStyle w:val="a8"/>
        <w:shd w:val="clear" w:color="auto" w:fill="FFFFFF"/>
        <w:ind w:left="0" w:right="-1" w:firstLine="567"/>
        <w:jc w:val="right"/>
        <w:rPr>
          <w:rFonts w:ascii="Times New Roman" w:hAnsi="Times New Roman"/>
          <w:spacing w:val="-6"/>
          <w:sz w:val="24"/>
          <w:szCs w:val="24"/>
        </w:rPr>
      </w:pPr>
    </w:p>
    <w:p w:rsidR="00F21126" w:rsidRPr="00BA54EF" w:rsidRDefault="00F21126" w:rsidP="00BA54EF">
      <w:pPr>
        <w:shd w:val="clear" w:color="auto" w:fill="FFFFFF"/>
        <w:ind w:right="-1"/>
        <w:rPr>
          <w:spacing w:val="-6"/>
        </w:rPr>
      </w:pPr>
    </w:p>
    <w:p w:rsidR="001357F5" w:rsidRDefault="001357F5"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C77389" w:rsidRDefault="00C77389" w:rsidP="00D3780D">
      <w:pPr>
        <w:pStyle w:val="a8"/>
        <w:shd w:val="clear" w:color="auto" w:fill="FFFFFF"/>
        <w:ind w:left="0" w:right="-1" w:firstLine="567"/>
        <w:jc w:val="right"/>
        <w:rPr>
          <w:rFonts w:ascii="Times New Roman" w:hAnsi="Times New Roman"/>
          <w:spacing w:val="-6"/>
          <w:sz w:val="24"/>
          <w:szCs w:val="24"/>
        </w:rPr>
      </w:pPr>
    </w:p>
    <w:p w:rsidR="00C77389" w:rsidRDefault="00C77389" w:rsidP="00D3780D">
      <w:pPr>
        <w:pStyle w:val="a8"/>
        <w:shd w:val="clear" w:color="auto" w:fill="FFFFFF"/>
        <w:ind w:left="0" w:right="-1" w:firstLine="567"/>
        <w:jc w:val="right"/>
        <w:rPr>
          <w:rFonts w:ascii="Times New Roman" w:hAnsi="Times New Roman"/>
          <w:spacing w:val="-6"/>
          <w:sz w:val="24"/>
          <w:szCs w:val="24"/>
        </w:rPr>
      </w:pPr>
    </w:p>
    <w:p w:rsidR="00C77389" w:rsidRDefault="00C77389" w:rsidP="00D3780D">
      <w:pPr>
        <w:pStyle w:val="a8"/>
        <w:shd w:val="clear" w:color="auto" w:fill="FFFFFF"/>
        <w:ind w:left="0" w:right="-1" w:firstLine="567"/>
        <w:jc w:val="right"/>
        <w:rPr>
          <w:rFonts w:ascii="Times New Roman" w:hAnsi="Times New Roman"/>
          <w:spacing w:val="-6"/>
          <w:sz w:val="24"/>
          <w:szCs w:val="24"/>
        </w:rPr>
      </w:pPr>
    </w:p>
    <w:p w:rsidR="007D7BF7" w:rsidRDefault="007D7BF7" w:rsidP="00D3780D">
      <w:pPr>
        <w:pStyle w:val="a8"/>
        <w:shd w:val="clear" w:color="auto" w:fill="FFFFFF"/>
        <w:ind w:left="0" w:right="-1" w:firstLine="567"/>
        <w:jc w:val="right"/>
        <w:rPr>
          <w:rFonts w:ascii="Times New Roman" w:hAnsi="Times New Roman"/>
          <w:spacing w:val="-6"/>
          <w:sz w:val="24"/>
          <w:szCs w:val="24"/>
        </w:rPr>
      </w:pPr>
    </w:p>
    <w:p w:rsidR="00E7252A" w:rsidRDefault="00D3780D" w:rsidP="00D3780D">
      <w:pPr>
        <w:pStyle w:val="a8"/>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0D1C93" w:rsidRDefault="000D1C93" w:rsidP="000D1C93"/>
    <w:p w:rsidR="00774301" w:rsidRPr="00774301" w:rsidRDefault="00774301" w:rsidP="00774301">
      <w:pPr>
        <w:pStyle w:val="ab"/>
        <w:numPr>
          <w:ilvl w:val="0"/>
          <w:numId w:val="9"/>
        </w:numPr>
        <w:spacing w:before="0" w:beforeAutospacing="0"/>
        <w:jc w:val="center"/>
        <w:rPr>
          <w:b/>
        </w:rPr>
      </w:pPr>
      <w:r w:rsidRPr="00774301">
        <w:rPr>
          <w:b/>
        </w:rPr>
        <w:t>ТОО «</w:t>
      </w:r>
      <w:proofErr w:type="spellStart"/>
      <w:r w:rsidRPr="00774301">
        <w:rPr>
          <w:b/>
        </w:rPr>
        <w:t>Арех</w:t>
      </w:r>
      <w:proofErr w:type="spellEnd"/>
      <w:proofErr w:type="gramStart"/>
      <w:r w:rsidRPr="00774301">
        <w:rPr>
          <w:b/>
        </w:rPr>
        <w:t xml:space="preserve"> С</w:t>
      </w:r>
      <w:proofErr w:type="gramEnd"/>
      <w:r w:rsidRPr="00774301">
        <w:rPr>
          <w:b/>
        </w:rPr>
        <w:t>о»</w:t>
      </w:r>
      <w:r w:rsidRPr="00774301">
        <w:rPr>
          <w:rStyle w:val="s1"/>
          <w:b w:val="0"/>
          <w:sz w:val="24"/>
          <w:szCs w:val="24"/>
        </w:rPr>
        <w:t> </w:t>
      </w:r>
    </w:p>
    <w:tbl>
      <w:tblPr>
        <w:tblW w:w="1105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2333"/>
        <w:gridCol w:w="2022"/>
        <w:gridCol w:w="2025"/>
        <w:gridCol w:w="1843"/>
        <w:gridCol w:w="1559"/>
        <w:gridCol w:w="709"/>
      </w:tblGrid>
      <w:tr w:rsidR="00774301" w:rsidRPr="009355BC" w:rsidTr="00774301">
        <w:trPr>
          <w:trHeight w:val="20"/>
        </w:trPr>
        <w:tc>
          <w:tcPr>
            <w:tcW w:w="567" w:type="dxa"/>
            <w:vAlign w:val="center"/>
          </w:tcPr>
          <w:p w:rsidR="00774301" w:rsidRPr="009355BC" w:rsidRDefault="00774301" w:rsidP="008D1397">
            <w:pPr>
              <w:spacing w:line="20" w:lineRule="atLeast"/>
              <w:jc w:val="center"/>
              <w:rPr>
                <w:b/>
                <w:sz w:val="18"/>
                <w:szCs w:val="18"/>
              </w:rPr>
            </w:pPr>
          </w:p>
          <w:p w:rsidR="00774301" w:rsidRPr="009355BC" w:rsidRDefault="00774301" w:rsidP="008D1397">
            <w:pPr>
              <w:spacing w:line="20" w:lineRule="atLeast"/>
              <w:jc w:val="center"/>
              <w:rPr>
                <w:b/>
                <w:sz w:val="18"/>
                <w:szCs w:val="18"/>
              </w:rPr>
            </w:pPr>
            <w:r w:rsidRPr="009355BC">
              <w:rPr>
                <w:b/>
                <w:sz w:val="18"/>
                <w:szCs w:val="18"/>
              </w:rPr>
              <w:t>№</w:t>
            </w: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b/>
                <w:sz w:val="18"/>
                <w:szCs w:val="18"/>
              </w:rPr>
            </w:pPr>
            <w:r w:rsidRPr="009355BC">
              <w:rPr>
                <w:b/>
                <w:sz w:val="18"/>
                <w:szCs w:val="18"/>
              </w:rPr>
              <w:t>Наименование</w:t>
            </w:r>
          </w:p>
          <w:p w:rsidR="00774301" w:rsidRPr="00D10CBE" w:rsidRDefault="00774301" w:rsidP="008D1397">
            <w:pPr>
              <w:spacing w:line="20" w:lineRule="atLeast"/>
              <w:jc w:val="center"/>
              <w:rPr>
                <w:b/>
                <w:color w:val="000000"/>
                <w:sz w:val="18"/>
                <w:szCs w:val="18"/>
                <w:lang w:val="en-US"/>
              </w:rPr>
            </w:pPr>
            <w:r w:rsidRPr="009355BC">
              <w:rPr>
                <w:b/>
                <w:sz w:val="18"/>
                <w:szCs w:val="18"/>
              </w:rPr>
              <w:t>док</w:t>
            </w:r>
            <w:r w:rsidRPr="009355BC">
              <w:rPr>
                <w:b/>
                <w:sz w:val="18"/>
                <w:szCs w:val="18"/>
              </w:rPr>
              <w:t>у</w:t>
            </w:r>
            <w:r w:rsidRPr="009355BC">
              <w:rPr>
                <w:b/>
                <w:sz w:val="18"/>
                <w:szCs w:val="18"/>
              </w:rPr>
              <w:t>мента</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b/>
                <w:color w:val="000000"/>
                <w:sz w:val="18"/>
                <w:szCs w:val="18"/>
              </w:rPr>
            </w:pPr>
            <w:r w:rsidRPr="009355BC">
              <w:rPr>
                <w:b/>
                <w:sz w:val="18"/>
                <w:szCs w:val="18"/>
              </w:rPr>
              <w:t>Дата и номер</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b/>
                <w:color w:val="000000"/>
                <w:sz w:val="18"/>
                <w:szCs w:val="18"/>
              </w:rPr>
            </w:pPr>
            <w:r w:rsidRPr="009355BC">
              <w:rPr>
                <w:b/>
                <w:sz w:val="18"/>
                <w:szCs w:val="18"/>
              </w:rPr>
              <w:t>Краткое содерж</w:t>
            </w:r>
            <w:r w:rsidRPr="009355BC">
              <w:rPr>
                <w:b/>
                <w:sz w:val="18"/>
                <w:szCs w:val="18"/>
              </w:rPr>
              <w:t>а</w:t>
            </w:r>
            <w:r w:rsidRPr="009355BC">
              <w:rPr>
                <w:b/>
                <w:sz w:val="18"/>
                <w:szCs w:val="18"/>
              </w:rPr>
              <w:t>ние</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b/>
                <w:sz w:val="18"/>
                <w:szCs w:val="18"/>
              </w:rPr>
            </w:pPr>
            <w:r w:rsidRPr="009355BC">
              <w:rPr>
                <w:b/>
                <w:sz w:val="18"/>
                <w:szCs w:val="18"/>
              </w:rPr>
              <w:t xml:space="preserve">Кем </w:t>
            </w:r>
            <w:proofErr w:type="gramStart"/>
            <w:r w:rsidRPr="009355BC">
              <w:rPr>
                <w:b/>
                <w:sz w:val="18"/>
                <w:szCs w:val="18"/>
              </w:rPr>
              <w:t>подписан</w:t>
            </w:r>
            <w:proofErr w:type="gramEnd"/>
          </w:p>
          <w:p w:rsidR="00774301" w:rsidRPr="009355BC" w:rsidRDefault="00774301" w:rsidP="008D1397">
            <w:pPr>
              <w:spacing w:line="20" w:lineRule="atLeast"/>
              <w:jc w:val="center"/>
              <w:rPr>
                <w:b/>
                <w:color w:val="000000"/>
                <w:sz w:val="18"/>
                <w:szCs w:val="18"/>
              </w:rPr>
            </w:pPr>
            <w:r w:rsidRPr="009355BC">
              <w:rPr>
                <w:b/>
                <w:sz w:val="18"/>
                <w:szCs w:val="18"/>
              </w:rPr>
              <w:t>д</w:t>
            </w:r>
            <w:r w:rsidRPr="009355BC">
              <w:rPr>
                <w:b/>
                <w:sz w:val="18"/>
                <w:szCs w:val="18"/>
              </w:rPr>
              <w:t>о</w:t>
            </w:r>
            <w:r w:rsidRPr="009355BC">
              <w:rPr>
                <w:b/>
                <w:sz w:val="18"/>
                <w:szCs w:val="18"/>
              </w:rPr>
              <w:t>кумент</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b/>
                <w:sz w:val="18"/>
                <w:szCs w:val="18"/>
              </w:rPr>
            </w:pPr>
            <w:r w:rsidRPr="009355BC">
              <w:rPr>
                <w:b/>
                <w:sz w:val="18"/>
                <w:szCs w:val="18"/>
              </w:rPr>
              <w:t>Оригинал, копия, нотариально</w:t>
            </w:r>
          </w:p>
          <w:p w:rsidR="00774301" w:rsidRPr="009355BC" w:rsidRDefault="00774301" w:rsidP="008D1397">
            <w:pPr>
              <w:spacing w:line="20" w:lineRule="atLeast"/>
              <w:jc w:val="center"/>
              <w:rPr>
                <w:b/>
                <w:color w:val="000000"/>
                <w:sz w:val="18"/>
                <w:szCs w:val="18"/>
              </w:rPr>
            </w:pPr>
            <w:r w:rsidRPr="009355BC">
              <w:rPr>
                <w:b/>
                <w:sz w:val="18"/>
                <w:szCs w:val="18"/>
              </w:rPr>
              <w:t>засвидетельств</w:t>
            </w:r>
            <w:r w:rsidRPr="009355BC">
              <w:rPr>
                <w:b/>
                <w:sz w:val="18"/>
                <w:szCs w:val="18"/>
              </w:rPr>
              <w:t>о</w:t>
            </w:r>
            <w:r w:rsidRPr="009355BC">
              <w:rPr>
                <w:b/>
                <w:sz w:val="18"/>
                <w:szCs w:val="18"/>
              </w:rPr>
              <w:t>ванная копия</w:t>
            </w:r>
          </w:p>
        </w:tc>
        <w:tc>
          <w:tcPr>
            <w:tcW w:w="709" w:type="dxa"/>
            <w:vAlign w:val="center"/>
          </w:tcPr>
          <w:p w:rsidR="00774301" w:rsidRPr="009355BC" w:rsidRDefault="00774301" w:rsidP="008D1397">
            <w:pPr>
              <w:spacing w:line="20" w:lineRule="atLeast"/>
              <w:jc w:val="center"/>
              <w:rPr>
                <w:b/>
                <w:sz w:val="18"/>
                <w:szCs w:val="18"/>
              </w:rPr>
            </w:pPr>
            <w:r w:rsidRPr="009355BC">
              <w:rPr>
                <w:b/>
                <w:sz w:val="18"/>
                <w:szCs w:val="18"/>
              </w:rPr>
              <w:t>Стр.</w:t>
            </w:r>
          </w:p>
        </w:tc>
      </w:tr>
      <w:tr w:rsidR="00774301" w:rsidRPr="009355BC" w:rsidTr="00774301">
        <w:trPr>
          <w:trHeight w:val="20"/>
        </w:trPr>
        <w:tc>
          <w:tcPr>
            <w:tcW w:w="567" w:type="dxa"/>
            <w:vAlign w:val="center"/>
          </w:tcPr>
          <w:p w:rsidR="00774301" w:rsidRPr="009355BC" w:rsidRDefault="00774301" w:rsidP="00774301">
            <w:pPr>
              <w:numPr>
                <w:ilvl w:val="0"/>
                <w:numId w:val="7"/>
              </w:numPr>
              <w:spacing w:line="20" w:lineRule="atLeast"/>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Заявка на участие в тендере ТОО «</w:t>
            </w:r>
            <w:proofErr w:type="spellStart"/>
            <w:r w:rsidRPr="009355BC">
              <w:rPr>
                <w:sz w:val="18"/>
                <w:szCs w:val="18"/>
              </w:rPr>
              <w:t>Apex</w:t>
            </w:r>
            <w:proofErr w:type="spellEnd"/>
            <w:r w:rsidRPr="009355BC">
              <w:rPr>
                <w:sz w:val="18"/>
                <w:szCs w:val="18"/>
              </w:rPr>
              <w:t xml:space="preserve"> </w:t>
            </w:r>
            <w:proofErr w:type="spellStart"/>
            <w:r w:rsidRPr="009355BC">
              <w:rPr>
                <w:sz w:val="18"/>
                <w:szCs w:val="18"/>
              </w:rPr>
              <w:t>С</w:t>
            </w:r>
            <w:proofErr w:type="gramStart"/>
            <w:r w:rsidRPr="009355BC">
              <w:rPr>
                <w:sz w:val="18"/>
                <w:szCs w:val="18"/>
              </w:rPr>
              <w:t>o</w:t>
            </w:r>
            <w:proofErr w:type="spellEnd"/>
            <w:proofErr w:type="gramEnd"/>
            <w:r w:rsidRPr="009355BC">
              <w:rPr>
                <w:sz w:val="18"/>
                <w:szCs w:val="18"/>
              </w:rPr>
              <w:t>»</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30.04.2019</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Заявка на участие в те</w:t>
            </w:r>
            <w:r w:rsidRPr="009355BC">
              <w:rPr>
                <w:sz w:val="18"/>
                <w:szCs w:val="18"/>
              </w:rPr>
              <w:t>н</w:t>
            </w:r>
            <w:r w:rsidRPr="009355BC">
              <w:rPr>
                <w:sz w:val="18"/>
                <w:szCs w:val="18"/>
              </w:rPr>
              <w:t>дере</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Директором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p w:rsidR="00774301" w:rsidRPr="009355BC" w:rsidRDefault="00774301" w:rsidP="008D1397">
            <w:pPr>
              <w:spacing w:line="20" w:lineRule="atLeast"/>
              <w:jc w:val="center"/>
              <w:rPr>
                <w:sz w:val="18"/>
                <w:szCs w:val="18"/>
              </w:rPr>
            </w:pPr>
            <w:proofErr w:type="spellStart"/>
            <w:r w:rsidRPr="009355BC">
              <w:rPr>
                <w:sz w:val="18"/>
                <w:szCs w:val="18"/>
              </w:rPr>
              <w:t>Хиловским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Pr>
                <w:sz w:val="18"/>
                <w:szCs w:val="18"/>
              </w:rPr>
              <w:t xml:space="preserve">4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spacing w:line="20" w:lineRule="atLeast"/>
              <w:jc w:val="center"/>
              <w:rPr>
                <w:sz w:val="18"/>
                <w:szCs w:val="18"/>
              </w:rPr>
            </w:pPr>
          </w:p>
        </w:tc>
        <w:tc>
          <w:tcPr>
            <w:tcW w:w="2333" w:type="dxa"/>
            <w:tcMar>
              <w:top w:w="0" w:type="dxa"/>
              <w:left w:w="40" w:type="dxa"/>
              <w:bottom w:w="0" w:type="dxa"/>
              <w:right w:w="40" w:type="dxa"/>
            </w:tcMar>
            <w:vAlign w:val="center"/>
          </w:tcPr>
          <w:p w:rsidR="00774301" w:rsidRDefault="00774301" w:rsidP="008D1397">
            <w:pPr>
              <w:jc w:val="center"/>
              <w:rPr>
                <w:sz w:val="18"/>
                <w:szCs w:val="18"/>
              </w:rPr>
            </w:pPr>
            <w:r>
              <w:rPr>
                <w:sz w:val="18"/>
                <w:szCs w:val="18"/>
              </w:rPr>
              <w:t>Свидетельство</w:t>
            </w:r>
          </w:p>
        </w:tc>
        <w:tc>
          <w:tcPr>
            <w:tcW w:w="2022" w:type="dxa"/>
            <w:tcMar>
              <w:top w:w="0" w:type="dxa"/>
              <w:left w:w="40" w:type="dxa"/>
              <w:bottom w:w="0" w:type="dxa"/>
              <w:right w:w="40" w:type="dxa"/>
            </w:tcMar>
            <w:vAlign w:val="center"/>
          </w:tcPr>
          <w:p w:rsidR="00774301" w:rsidRDefault="00774301" w:rsidP="008D1397">
            <w:pPr>
              <w:jc w:val="center"/>
              <w:rPr>
                <w:sz w:val="18"/>
                <w:szCs w:val="18"/>
              </w:rPr>
            </w:pPr>
            <w:r>
              <w:rPr>
                <w:sz w:val="18"/>
                <w:szCs w:val="18"/>
              </w:rPr>
              <w:t>№58222-1910-ТОО от 29.09.2003</w:t>
            </w:r>
          </w:p>
        </w:tc>
        <w:tc>
          <w:tcPr>
            <w:tcW w:w="2025" w:type="dxa"/>
            <w:tcMar>
              <w:top w:w="0" w:type="dxa"/>
              <w:left w:w="40" w:type="dxa"/>
              <w:bottom w:w="0" w:type="dxa"/>
              <w:right w:w="40" w:type="dxa"/>
            </w:tcMar>
            <w:vAlign w:val="center"/>
          </w:tcPr>
          <w:p w:rsidR="00774301" w:rsidRDefault="00774301" w:rsidP="008D1397">
            <w:pPr>
              <w:jc w:val="center"/>
              <w:rPr>
                <w:sz w:val="18"/>
                <w:szCs w:val="18"/>
              </w:rPr>
            </w:pPr>
            <w:r>
              <w:rPr>
                <w:sz w:val="18"/>
                <w:szCs w:val="18"/>
              </w:rPr>
              <w:t xml:space="preserve">Свидетельство о </w:t>
            </w:r>
            <w:proofErr w:type="spellStart"/>
            <w:r>
              <w:rPr>
                <w:sz w:val="18"/>
                <w:szCs w:val="18"/>
              </w:rPr>
              <w:t>гос</w:t>
            </w:r>
            <w:proofErr w:type="gramStart"/>
            <w:r>
              <w:rPr>
                <w:sz w:val="18"/>
                <w:szCs w:val="18"/>
              </w:rPr>
              <w:t>.р</w:t>
            </w:r>
            <w:proofErr w:type="gramEnd"/>
            <w:r>
              <w:rPr>
                <w:sz w:val="18"/>
                <w:szCs w:val="18"/>
              </w:rPr>
              <w:t>егистрации</w:t>
            </w:r>
            <w:proofErr w:type="spellEnd"/>
          </w:p>
        </w:tc>
        <w:tc>
          <w:tcPr>
            <w:tcW w:w="1843" w:type="dxa"/>
            <w:tcMar>
              <w:top w:w="0" w:type="dxa"/>
              <w:left w:w="40" w:type="dxa"/>
              <w:bottom w:w="0" w:type="dxa"/>
              <w:right w:w="40" w:type="dxa"/>
            </w:tcMar>
            <w:vAlign w:val="center"/>
          </w:tcPr>
          <w:p w:rsidR="00774301" w:rsidRDefault="00774301" w:rsidP="008D1397">
            <w:pPr>
              <w:jc w:val="center"/>
              <w:rPr>
                <w:sz w:val="18"/>
                <w:szCs w:val="18"/>
              </w:rPr>
            </w:pPr>
            <w:r>
              <w:rPr>
                <w:sz w:val="18"/>
                <w:szCs w:val="18"/>
              </w:rPr>
              <w:t>Зам.начальника д</w:t>
            </w:r>
            <w:r>
              <w:rPr>
                <w:sz w:val="18"/>
                <w:szCs w:val="18"/>
              </w:rPr>
              <w:t>е</w:t>
            </w:r>
            <w:r>
              <w:rPr>
                <w:sz w:val="18"/>
                <w:szCs w:val="18"/>
              </w:rPr>
              <w:t xml:space="preserve">партамента юстиции </w:t>
            </w:r>
            <w:proofErr w:type="spellStart"/>
            <w:r>
              <w:rPr>
                <w:sz w:val="18"/>
                <w:szCs w:val="18"/>
              </w:rPr>
              <w:t>г</w:t>
            </w:r>
            <w:proofErr w:type="gramStart"/>
            <w:r>
              <w:rPr>
                <w:sz w:val="18"/>
                <w:szCs w:val="18"/>
              </w:rPr>
              <w:t>.А</w:t>
            </w:r>
            <w:proofErr w:type="gramEnd"/>
            <w:r>
              <w:rPr>
                <w:sz w:val="18"/>
                <w:szCs w:val="18"/>
              </w:rPr>
              <w:t>лматы</w:t>
            </w:r>
            <w:proofErr w:type="spellEnd"/>
            <w:r>
              <w:rPr>
                <w:sz w:val="18"/>
                <w:szCs w:val="18"/>
              </w:rPr>
              <w:t xml:space="preserve"> </w:t>
            </w:r>
            <w:proofErr w:type="spellStart"/>
            <w:r>
              <w:rPr>
                <w:sz w:val="18"/>
                <w:szCs w:val="18"/>
              </w:rPr>
              <w:t>К.Базарбаев</w:t>
            </w:r>
            <w:proofErr w:type="spellEnd"/>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Pr>
                <w:sz w:val="18"/>
                <w:szCs w:val="18"/>
                <w:lang w:val="en-US"/>
              </w:rPr>
              <w:t>2</w:t>
            </w:r>
            <w:r>
              <w:rPr>
                <w:sz w:val="18"/>
                <w:szCs w:val="18"/>
              </w:rPr>
              <w:t xml:space="preserve"> </w:t>
            </w:r>
            <w:proofErr w:type="spellStart"/>
            <w:r>
              <w:rPr>
                <w:sz w:val="18"/>
                <w:szCs w:val="18"/>
              </w:rPr>
              <w:t>стр</w:t>
            </w:r>
            <w:proofErr w:type="spell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jc w:val="center"/>
              <w:rPr>
                <w:sz w:val="18"/>
                <w:szCs w:val="18"/>
              </w:rPr>
            </w:pPr>
            <w:r>
              <w:rPr>
                <w:sz w:val="18"/>
                <w:szCs w:val="18"/>
              </w:rPr>
              <w:t>Справка</w:t>
            </w:r>
          </w:p>
        </w:tc>
        <w:tc>
          <w:tcPr>
            <w:tcW w:w="2022" w:type="dxa"/>
            <w:tcMar>
              <w:top w:w="0" w:type="dxa"/>
              <w:left w:w="40" w:type="dxa"/>
              <w:bottom w:w="0" w:type="dxa"/>
              <w:right w:w="40" w:type="dxa"/>
            </w:tcMar>
            <w:vAlign w:val="center"/>
          </w:tcPr>
          <w:p w:rsidR="00774301" w:rsidRPr="009355BC" w:rsidRDefault="00774301" w:rsidP="008D1397">
            <w:pPr>
              <w:jc w:val="center"/>
              <w:rPr>
                <w:sz w:val="18"/>
                <w:szCs w:val="18"/>
              </w:rPr>
            </w:pPr>
            <w:r>
              <w:rPr>
                <w:sz w:val="18"/>
                <w:szCs w:val="18"/>
              </w:rPr>
              <w:t>от 30.04.2019</w:t>
            </w:r>
          </w:p>
        </w:tc>
        <w:tc>
          <w:tcPr>
            <w:tcW w:w="2025" w:type="dxa"/>
            <w:tcMar>
              <w:top w:w="0" w:type="dxa"/>
              <w:left w:w="40" w:type="dxa"/>
              <w:bottom w:w="0" w:type="dxa"/>
              <w:right w:w="40" w:type="dxa"/>
            </w:tcMar>
            <w:vAlign w:val="center"/>
          </w:tcPr>
          <w:p w:rsidR="00774301" w:rsidRPr="009355BC" w:rsidRDefault="00774301" w:rsidP="008D1397">
            <w:pPr>
              <w:jc w:val="center"/>
              <w:rPr>
                <w:sz w:val="18"/>
                <w:szCs w:val="18"/>
              </w:rPr>
            </w:pPr>
            <w:r>
              <w:rPr>
                <w:sz w:val="18"/>
                <w:szCs w:val="18"/>
              </w:rPr>
              <w:t>Справка о государстве</w:t>
            </w:r>
            <w:r>
              <w:rPr>
                <w:sz w:val="18"/>
                <w:szCs w:val="18"/>
              </w:rPr>
              <w:t>н</w:t>
            </w:r>
            <w:r>
              <w:rPr>
                <w:sz w:val="18"/>
                <w:szCs w:val="18"/>
              </w:rPr>
              <w:t>ной регистрации юрид</w:t>
            </w:r>
            <w:r>
              <w:rPr>
                <w:sz w:val="18"/>
                <w:szCs w:val="18"/>
              </w:rPr>
              <w:t>и</w:t>
            </w:r>
            <w:r>
              <w:rPr>
                <w:sz w:val="18"/>
                <w:szCs w:val="18"/>
              </w:rPr>
              <w:t>ческого лица</w:t>
            </w:r>
          </w:p>
        </w:tc>
        <w:tc>
          <w:tcPr>
            <w:tcW w:w="1843" w:type="dxa"/>
            <w:tcMar>
              <w:top w:w="0" w:type="dxa"/>
              <w:left w:w="40" w:type="dxa"/>
              <w:bottom w:w="0" w:type="dxa"/>
              <w:right w:w="40" w:type="dxa"/>
            </w:tcMar>
            <w:vAlign w:val="center"/>
          </w:tcPr>
          <w:p w:rsidR="00774301" w:rsidRPr="009355BC" w:rsidRDefault="00774301" w:rsidP="008D1397">
            <w:pPr>
              <w:jc w:val="center"/>
              <w:rPr>
                <w:sz w:val="18"/>
                <w:szCs w:val="18"/>
              </w:rPr>
            </w:pPr>
            <w:r>
              <w:rPr>
                <w:sz w:val="18"/>
                <w:szCs w:val="18"/>
              </w:rPr>
              <w:t>Электронная подпись сервера</w:t>
            </w:r>
          </w:p>
        </w:tc>
        <w:tc>
          <w:tcPr>
            <w:tcW w:w="1559" w:type="dxa"/>
            <w:tcMar>
              <w:top w:w="0" w:type="dxa"/>
              <w:left w:w="40" w:type="dxa"/>
              <w:bottom w:w="0" w:type="dxa"/>
              <w:right w:w="40" w:type="dxa"/>
            </w:tcMar>
            <w:vAlign w:val="center"/>
          </w:tcPr>
          <w:p w:rsidR="00774301" w:rsidRPr="009355BC" w:rsidRDefault="00774301" w:rsidP="008D1397">
            <w:pPr>
              <w:jc w:val="center"/>
              <w:rPr>
                <w:sz w:val="18"/>
                <w:szCs w:val="18"/>
              </w:rPr>
            </w:pPr>
            <w:r>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Pr>
                <w:sz w:val="18"/>
                <w:szCs w:val="18"/>
                <w:lang w:val="en-US"/>
              </w:rPr>
              <w:t>2</w:t>
            </w:r>
            <w:r>
              <w:rPr>
                <w:sz w:val="18"/>
                <w:szCs w:val="18"/>
              </w:rPr>
              <w:t xml:space="preserve"> </w:t>
            </w:r>
            <w:proofErr w:type="spellStart"/>
            <w:r>
              <w:rPr>
                <w:sz w:val="18"/>
                <w:szCs w:val="18"/>
              </w:rPr>
              <w:t>стр</w:t>
            </w:r>
            <w:proofErr w:type="spell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Устав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От 29.09.2003 г.</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Устав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Участник </w:t>
            </w:r>
            <w:proofErr w:type="spellStart"/>
            <w:r w:rsidRPr="009355BC">
              <w:rPr>
                <w:sz w:val="18"/>
                <w:szCs w:val="18"/>
              </w:rPr>
              <w:t>Хиловский</w:t>
            </w:r>
            <w:proofErr w:type="spellEnd"/>
            <w:r w:rsidRPr="009355BC">
              <w:rPr>
                <w:sz w:val="18"/>
                <w:szCs w:val="18"/>
              </w:rPr>
              <w:t xml:space="preserve"> Андрей Вас</w:t>
            </w:r>
            <w:r w:rsidRPr="009355BC">
              <w:rPr>
                <w:sz w:val="18"/>
                <w:szCs w:val="18"/>
              </w:rPr>
              <w:t>и</w:t>
            </w:r>
            <w:r w:rsidRPr="009355BC">
              <w:rPr>
                <w:sz w:val="18"/>
                <w:szCs w:val="18"/>
              </w:rPr>
              <w:t>льевич</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К</w:t>
            </w:r>
            <w:r w:rsidRPr="00424A54">
              <w:rPr>
                <w:sz w:val="18"/>
                <w:szCs w:val="18"/>
              </w:rPr>
              <w:t>опия</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1</w:t>
            </w:r>
            <w:r>
              <w:rPr>
                <w:sz w:val="18"/>
                <w:szCs w:val="18"/>
              </w:rPr>
              <w:t>8</w:t>
            </w:r>
            <w:r w:rsidRPr="009355BC">
              <w:rPr>
                <w:sz w:val="18"/>
                <w:szCs w:val="18"/>
              </w:rPr>
              <w:t xml:space="preserve">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Решение учредит</w:t>
            </w:r>
            <w:r w:rsidRPr="009355BC">
              <w:rPr>
                <w:sz w:val="18"/>
                <w:szCs w:val="18"/>
              </w:rPr>
              <w:t>е</w:t>
            </w:r>
            <w:r w:rsidRPr="009355BC">
              <w:rPr>
                <w:sz w:val="18"/>
                <w:szCs w:val="18"/>
              </w:rPr>
              <w:t>ля</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09.09.2003</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Решение учредителя о создании ТОО</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Учредителем </w:t>
            </w:r>
            <w:proofErr w:type="spellStart"/>
            <w:r w:rsidRPr="009355BC">
              <w:rPr>
                <w:sz w:val="18"/>
                <w:szCs w:val="18"/>
              </w:rPr>
              <w:t>Хило</w:t>
            </w:r>
            <w:r w:rsidRPr="009355BC">
              <w:rPr>
                <w:sz w:val="18"/>
                <w:szCs w:val="18"/>
              </w:rPr>
              <w:t>в</w:t>
            </w:r>
            <w:r w:rsidRPr="009355BC">
              <w:rPr>
                <w:sz w:val="18"/>
                <w:szCs w:val="18"/>
              </w:rPr>
              <w:t>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Приказ о назначении дире</w:t>
            </w:r>
            <w:r w:rsidRPr="009355BC">
              <w:rPr>
                <w:sz w:val="18"/>
                <w:szCs w:val="18"/>
              </w:rPr>
              <w:t>к</w:t>
            </w:r>
            <w:r w:rsidRPr="009355BC">
              <w:rPr>
                <w:sz w:val="18"/>
                <w:szCs w:val="18"/>
              </w:rPr>
              <w:t>тора</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29.09.2003</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Приказ о назначении д</w:t>
            </w:r>
            <w:r w:rsidRPr="009355BC">
              <w:rPr>
                <w:sz w:val="18"/>
                <w:szCs w:val="18"/>
              </w:rPr>
              <w:t>и</w:t>
            </w:r>
            <w:r w:rsidRPr="009355BC">
              <w:rPr>
                <w:sz w:val="18"/>
                <w:szCs w:val="18"/>
              </w:rPr>
              <w:t>ректора</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Директором </w:t>
            </w:r>
            <w:proofErr w:type="spellStart"/>
            <w:r w:rsidRPr="009355BC">
              <w:rPr>
                <w:sz w:val="18"/>
                <w:szCs w:val="18"/>
              </w:rPr>
              <w:t>Хило</w:t>
            </w:r>
            <w:r w:rsidRPr="009355BC">
              <w:rPr>
                <w:sz w:val="18"/>
                <w:szCs w:val="18"/>
              </w:rPr>
              <w:t>в</w:t>
            </w:r>
            <w:r w:rsidRPr="009355BC">
              <w:rPr>
                <w:sz w:val="18"/>
                <w:szCs w:val="18"/>
              </w:rPr>
              <w:t>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Решение учредит</w:t>
            </w:r>
            <w:r w:rsidRPr="009355BC">
              <w:rPr>
                <w:sz w:val="18"/>
                <w:szCs w:val="18"/>
              </w:rPr>
              <w:t>е</w:t>
            </w:r>
            <w:r w:rsidRPr="009355BC">
              <w:rPr>
                <w:sz w:val="18"/>
                <w:szCs w:val="18"/>
              </w:rPr>
              <w:t>ля</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29.09.2008</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Решение о продлении полномочий на пять лет</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Учредителем </w:t>
            </w:r>
            <w:proofErr w:type="spellStart"/>
            <w:r w:rsidRPr="009355BC">
              <w:rPr>
                <w:sz w:val="18"/>
                <w:szCs w:val="18"/>
              </w:rPr>
              <w:t>Хило</w:t>
            </w:r>
            <w:r w:rsidRPr="009355BC">
              <w:rPr>
                <w:sz w:val="18"/>
                <w:szCs w:val="18"/>
              </w:rPr>
              <w:t>в</w:t>
            </w:r>
            <w:r w:rsidRPr="009355BC">
              <w:rPr>
                <w:sz w:val="18"/>
                <w:szCs w:val="18"/>
              </w:rPr>
              <w:t>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Решение учредит</w:t>
            </w:r>
            <w:r w:rsidRPr="009355BC">
              <w:rPr>
                <w:sz w:val="18"/>
                <w:szCs w:val="18"/>
              </w:rPr>
              <w:t>е</w:t>
            </w:r>
            <w:r w:rsidRPr="009355BC">
              <w:rPr>
                <w:sz w:val="18"/>
                <w:szCs w:val="18"/>
              </w:rPr>
              <w:t>ля</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27.09.2013</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Решение о продлении полномочий на пять лет</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Учредителем </w:t>
            </w:r>
            <w:proofErr w:type="spellStart"/>
            <w:r w:rsidRPr="009355BC">
              <w:rPr>
                <w:sz w:val="18"/>
                <w:szCs w:val="18"/>
              </w:rPr>
              <w:t>Хило</w:t>
            </w:r>
            <w:r w:rsidRPr="009355BC">
              <w:rPr>
                <w:sz w:val="18"/>
                <w:szCs w:val="18"/>
              </w:rPr>
              <w:t>в</w:t>
            </w:r>
            <w:r w:rsidRPr="009355BC">
              <w:rPr>
                <w:sz w:val="18"/>
                <w:szCs w:val="18"/>
              </w:rPr>
              <w:t>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Решение учредит</w:t>
            </w:r>
            <w:r w:rsidRPr="009355BC">
              <w:rPr>
                <w:sz w:val="18"/>
                <w:szCs w:val="18"/>
              </w:rPr>
              <w:t>е</w:t>
            </w:r>
            <w:r w:rsidRPr="009355BC">
              <w:rPr>
                <w:sz w:val="18"/>
                <w:szCs w:val="18"/>
              </w:rPr>
              <w:t>ля</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1</w:t>
            </w:r>
            <w:r w:rsidRPr="009355BC">
              <w:rPr>
                <w:sz w:val="18"/>
                <w:szCs w:val="18"/>
              </w:rPr>
              <w:t>7.09.201</w:t>
            </w:r>
            <w:r>
              <w:rPr>
                <w:sz w:val="18"/>
                <w:szCs w:val="18"/>
              </w:rPr>
              <w:t>8</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Решение о продлении полномочий на пять лет</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Учредителем </w:t>
            </w:r>
            <w:proofErr w:type="spellStart"/>
            <w:r w:rsidRPr="009355BC">
              <w:rPr>
                <w:sz w:val="18"/>
                <w:szCs w:val="18"/>
              </w:rPr>
              <w:t>Хило</w:t>
            </w:r>
            <w:r w:rsidRPr="009355BC">
              <w:rPr>
                <w:sz w:val="18"/>
                <w:szCs w:val="18"/>
              </w:rPr>
              <w:t>в</w:t>
            </w:r>
            <w:r w:rsidRPr="009355BC">
              <w:rPr>
                <w:sz w:val="18"/>
                <w:szCs w:val="18"/>
              </w:rPr>
              <w:t>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Талон</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w:t>
            </w:r>
            <w:r w:rsidRPr="009355BC">
              <w:rPr>
                <w:sz w:val="18"/>
                <w:szCs w:val="18"/>
                <w:lang w:val="en-US"/>
              </w:rPr>
              <w:t xml:space="preserve"> KZ</w:t>
            </w:r>
            <w:r w:rsidRPr="009355BC">
              <w:rPr>
                <w:sz w:val="18"/>
                <w:szCs w:val="18"/>
              </w:rPr>
              <w:t>0</w:t>
            </w:r>
            <w:r w:rsidRPr="009355BC">
              <w:rPr>
                <w:sz w:val="18"/>
                <w:szCs w:val="18"/>
                <w:lang w:val="en-US"/>
              </w:rPr>
              <w:t xml:space="preserve">5UCA00002279 </w:t>
            </w:r>
            <w:r w:rsidRPr="009355BC">
              <w:rPr>
                <w:sz w:val="18"/>
                <w:szCs w:val="18"/>
              </w:rPr>
              <w:t>от 14.04.2016 г.</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Талон о приеме уведо</w:t>
            </w:r>
            <w:r w:rsidRPr="009355BC">
              <w:rPr>
                <w:sz w:val="18"/>
                <w:szCs w:val="18"/>
              </w:rPr>
              <w:t>м</w:t>
            </w:r>
            <w:r w:rsidRPr="009355BC">
              <w:rPr>
                <w:sz w:val="18"/>
                <w:szCs w:val="18"/>
              </w:rPr>
              <w:t>ления о начале или пр</w:t>
            </w:r>
            <w:r w:rsidRPr="009355BC">
              <w:rPr>
                <w:sz w:val="18"/>
                <w:szCs w:val="18"/>
              </w:rPr>
              <w:t>е</w:t>
            </w:r>
            <w:r w:rsidRPr="009355BC">
              <w:rPr>
                <w:sz w:val="18"/>
                <w:szCs w:val="18"/>
              </w:rPr>
              <w:t>кращении осуществления деятельн</w:t>
            </w:r>
            <w:r w:rsidRPr="009355BC">
              <w:rPr>
                <w:sz w:val="18"/>
                <w:szCs w:val="18"/>
              </w:rPr>
              <w:t>о</w:t>
            </w:r>
            <w:r w:rsidRPr="009355BC">
              <w:rPr>
                <w:sz w:val="18"/>
                <w:szCs w:val="18"/>
              </w:rPr>
              <w:t>сти</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Электронная по</w:t>
            </w:r>
            <w:r w:rsidRPr="009355BC">
              <w:rPr>
                <w:sz w:val="18"/>
                <w:szCs w:val="18"/>
              </w:rPr>
              <w:t>д</w:t>
            </w:r>
            <w:r w:rsidRPr="009355BC">
              <w:rPr>
                <w:sz w:val="18"/>
                <w:szCs w:val="18"/>
              </w:rPr>
              <w:t>пись</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Pr>
                <w:sz w:val="18"/>
                <w:szCs w:val="18"/>
              </w:rPr>
              <w:t>4</w:t>
            </w:r>
            <w:r w:rsidRPr="009355BC">
              <w:rPr>
                <w:sz w:val="18"/>
                <w:szCs w:val="18"/>
                <w:lang w:val="en-US"/>
              </w:rPr>
              <w:t xml:space="preserve">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Талон</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w:t>
            </w:r>
            <w:r w:rsidRPr="009355BC">
              <w:rPr>
                <w:sz w:val="18"/>
                <w:szCs w:val="18"/>
                <w:lang w:val="en-US"/>
              </w:rPr>
              <w:t xml:space="preserve">KZ75UBW00002778 </w:t>
            </w:r>
            <w:r w:rsidRPr="009355BC">
              <w:rPr>
                <w:sz w:val="18"/>
                <w:szCs w:val="18"/>
              </w:rPr>
              <w:t>от 27.12.2016 г.</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Талон о приеме уведо</w:t>
            </w:r>
            <w:r w:rsidRPr="009355BC">
              <w:rPr>
                <w:sz w:val="18"/>
                <w:szCs w:val="18"/>
              </w:rPr>
              <w:t>м</w:t>
            </w:r>
            <w:r w:rsidRPr="009355BC">
              <w:rPr>
                <w:sz w:val="18"/>
                <w:szCs w:val="18"/>
              </w:rPr>
              <w:t>ления о начале или пр</w:t>
            </w:r>
            <w:r w:rsidRPr="009355BC">
              <w:rPr>
                <w:sz w:val="18"/>
                <w:szCs w:val="18"/>
              </w:rPr>
              <w:t>е</w:t>
            </w:r>
            <w:r w:rsidRPr="009355BC">
              <w:rPr>
                <w:sz w:val="18"/>
                <w:szCs w:val="18"/>
              </w:rPr>
              <w:t>кращении осуществления деятельн</w:t>
            </w:r>
            <w:r w:rsidRPr="009355BC">
              <w:rPr>
                <w:sz w:val="18"/>
                <w:szCs w:val="18"/>
              </w:rPr>
              <w:t>о</w:t>
            </w:r>
            <w:r w:rsidRPr="009355BC">
              <w:rPr>
                <w:sz w:val="18"/>
                <w:szCs w:val="18"/>
              </w:rPr>
              <w:t>сти</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Электронная по</w:t>
            </w:r>
            <w:r w:rsidRPr="009355BC">
              <w:rPr>
                <w:sz w:val="18"/>
                <w:szCs w:val="18"/>
              </w:rPr>
              <w:t>д</w:t>
            </w:r>
            <w:r w:rsidRPr="009355BC">
              <w:rPr>
                <w:sz w:val="18"/>
                <w:szCs w:val="18"/>
              </w:rPr>
              <w:t>пись</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Pr>
                <w:sz w:val="18"/>
                <w:szCs w:val="18"/>
              </w:rPr>
              <w:t>4</w:t>
            </w:r>
            <w:r w:rsidRPr="009355BC">
              <w:rPr>
                <w:sz w:val="18"/>
                <w:szCs w:val="18"/>
              </w:rPr>
              <w:t xml:space="preserve">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Государственная лицензия на фармацевтическую де</w:t>
            </w:r>
            <w:r w:rsidRPr="009355BC">
              <w:rPr>
                <w:sz w:val="18"/>
                <w:szCs w:val="18"/>
              </w:rPr>
              <w:t>я</w:t>
            </w:r>
            <w:r w:rsidRPr="009355BC">
              <w:rPr>
                <w:sz w:val="18"/>
                <w:szCs w:val="18"/>
              </w:rPr>
              <w:t>тельность</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№ОР64604854Р от 24.11.2004 г.</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Государственная лице</w:t>
            </w:r>
            <w:r w:rsidRPr="009355BC">
              <w:rPr>
                <w:sz w:val="18"/>
                <w:szCs w:val="18"/>
              </w:rPr>
              <w:t>н</w:t>
            </w:r>
            <w:r w:rsidRPr="009355BC">
              <w:rPr>
                <w:sz w:val="18"/>
                <w:szCs w:val="18"/>
              </w:rPr>
              <w:t>зия на фармацевтич</w:t>
            </w:r>
            <w:r w:rsidRPr="009355BC">
              <w:rPr>
                <w:sz w:val="18"/>
                <w:szCs w:val="18"/>
              </w:rPr>
              <w:t>е</w:t>
            </w:r>
            <w:r w:rsidRPr="009355BC">
              <w:rPr>
                <w:sz w:val="18"/>
                <w:szCs w:val="18"/>
              </w:rPr>
              <w:t>скую деятел</w:t>
            </w:r>
            <w:r w:rsidRPr="009355BC">
              <w:rPr>
                <w:sz w:val="18"/>
                <w:szCs w:val="18"/>
              </w:rPr>
              <w:t>ь</w:t>
            </w:r>
            <w:r w:rsidRPr="009355BC">
              <w:rPr>
                <w:sz w:val="18"/>
                <w:szCs w:val="18"/>
              </w:rPr>
              <w:t>ность</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Министерство здравоохр</w:t>
            </w:r>
            <w:r w:rsidRPr="009355BC">
              <w:rPr>
                <w:sz w:val="18"/>
                <w:szCs w:val="18"/>
              </w:rPr>
              <w:t>а</w:t>
            </w:r>
            <w:r w:rsidRPr="009355BC">
              <w:rPr>
                <w:sz w:val="18"/>
                <w:szCs w:val="18"/>
              </w:rPr>
              <w:t>нения Республики Каза</w:t>
            </w:r>
            <w:r w:rsidRPr="009355BC">
              <w:rPr>
                <w:sz w:val="18"/>
                <w:szCs w:val="18"/>
              </w:rPr>
              <w:t>х</w:t>
            </w:r>
            <w:r w:rsidRPr="009355BC">
              <w:rPr>
                <w:sz w:val="18"/>
                <w:szCs w:val="18"/>
              </w:rPr>
              <w:t>стан</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424A54">
              <w:rPr>
                <w:sz w:val="18"/>
                <w:szCs w:val="18"/>
              </w:rPr>
              <w:t>Нотариальн</w:t>
            </w:r>
            <w:proofErr w:type="gramStart"/>
            <w:r w:rsidRPr="00424A54">
              <w:rPr>
                <w:sz w:val="18"/>
                <w:szCs w:val="18"/>
              </w:rPr>
              <w:t>о</w:t>
            </w:r>
            <w:r>
              <w:rPr>
                <w:sz w:val="18"/>
                <w:szCs w:val="18"/>
              </w:rPr>
              <w:t>-</w:t>
            </w:r>
            <w:proofErr w:type="gramEnd"/>
            <w:r w:rsidRPr="00424A54">
              <w:rPr>
                <w:sz w:val="18"/>
                <w:szCs w:val="18"/>
              </w:rPr>
              <w:t xml:space="preserve"> </w:t>
            </w:r>
            <w:r>
              <w:rPr>
                <w:sz w:val="18"/>
                <w:szCs w:val="18"/>
              </w:rPr>
              <w:t>уд</w:t>
            </w:r>
            <w:r>
              <w:rPr>
                <w:sz w:val="18"/>
                <w:szCs w:val="18"/>
              </w:rPr>
              <w:t>о</w:t>
            </w:r>
            <w:r>
              <w:rPr>
                <w:sz w:val="18"/>
                <w:szCs w:val="18"/>
              </w:rPr>
              <w:t xml:space="preserve">стоверенная </w:t>
            </w:r>
            <w:r w:rsidRPr="00424A54">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407"/>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Приложение к Государс</w:t>
            </w:r>
            <w:r w:rsidRPr="009355BC">
              <w:rPr>
                <w:sz w:val="18"/>
                <w:szCs w:val="18"/>
              </w:rPr>
              <w:t>т</w:t>
            </w:r>
            <w:r w:rsidRPr="009355BC">
              <w:rPr>
                <w:sz w:val="18"/>
                <w:szCs w:val="18"/>
              </w:rPr>
              <w:t>венной лицензии на фармацевтическую де</w:t>
            </w:r>
            <w:r w:rsidRPr="009355BC">
              <w:rPr>
                <w:sz w:val="18"/>
                <w:szCs w:val="18"/>
              </w:rPr>
              <w:t>я</w:t>
            </w:r>
            <w:r w:rsidRPr="009355BC">
              <w:rPr>
                <w:sz w:val="18"/>
                <w:szCs w:val="18"/>
              </w:rPr>
              <w:t>тельность</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№ОР64604854Р10330АС</w:t>
            </w:r>
          </w:p>
          <w:p w:rsidR="00774301" w:rsidRPr="009355BC" w:rsidRDefault="00774301" w:rsidP="008D1397">
            <w:pPr>
              <w:spacing w:line="20" w:lineRule="atLeast"/>
              <w:jc w:val="center"/>
              <w:rPr>
                <w:sz w:val="18"/>
                <w:szCs w:val="18"/>
              </w:rPr>
            </w:pPr>
            <w:r w:rsidRPr="009355BC">
              <w:rPr>
                <w:sz w:val="18"/>
                <w:szCs w:val="18"/>
              </w:rPr>
              <w:t>от 24.11.2004 г.</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Приложение к Госуда</w:t>
            </w:r>
            <w:r w:rsidRPr="009355BC">
              <w:rPr>
                <w:sz w:val="18"/>
                <w:szCs w:val="18"/>
              </w:rPr>
              <w:t>р</w:t>
            </w:r>
            <w:r w:rsidRPr="009355BC">
              <w:rPr>
                <w:sz w:val="18"/>
                <w:szCs w:val="18"/>
              </w:rPr>
              <w:t>ственной лицензии на фармацевтическую де</w:t>
            </w:r>
            <w:r w:rsidRPr="009355BC">
              <w:rPr>
                <w:sz w:val="18"/>
                <w:szCs w:val="18"/>
              </w:rPr>
              <w:t>я</w:t>
            </w:r>
            <w:r w:rsidRPr="009355BC">
              <w:rPr>
                <w:sz w:val="18"/>
                <w:szCs w:val="18"/>
              </w:rPr>
              <w:t>тельность</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Министерство здравоохр</w:t>
            </w:r>
            <w:r w:rsidRPr="009355BC">
              <w:rPr>
                <w:sz w:val="18"/>
                <w:szCs w:val="18"/>
              </w:rPr>
              <w:t>а</w:t>
            </w:r>
            <w:r w:rsidRPr="009355BC">
              <w:rPr>
                <w:sz w:val="18"/>
                <w:szCs w:val="18"/>
              </w:rPr>
              <w:t>нения Республики Каза</w:t>
            </w:r>
            <w:r w:rsidRPr="009355BC">
              <w:rPr>
                <w:sz w:val="18"/>
                <w:szCs w:val="18"/>
              </w:rPr>
              <w:t>х</w:t>
            </w:r>
            <w:r w:rsidRPr="009355BC">
              <w:rPr>
                <w:sz w:val="18"/>
                <w:szCs w:val="18"/>
              </w:rPr>
              <w:t>стан</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424A54">
              <w:rPr>
                <w:sz w:val="18"/>
                <w:szCs w:val="18"/>
              </w:rPr>
              <w:t>Нотариальн</w:t>
            </w:r>
            <w:proofErr w:type="gramStart"/>
            <w:r w:rsidRPr="00424A54">
              <w:rPr>
                <w:sz w:val="18"/>
                <w:szCs w:val="18"/>
              </w:rPr>
              <w:t>о</w:t>
            </w:r>
            <w:r>
              <w:rPr>
                <w:sz w:val="18"/>
                <w:szCs w:val="18"/>
              </w:rPr>
              <w:t>-</w:t>
            </w:r>
            <w:proofErr w:type="gramEnd"/>
            <w:r w:rsidRPr="00424A54">
              <w:rPr>
                <w:sz w:val="18"/>
                <w:szCs w:val="18"/>
              </w:rPr>
              <w:t xml:space="preserve"> </w:t>
            </w:r>
            <w:r>
              <w:rPr>
                <w:sz w:val="18"/>
                <w:szCs w:val="18"/>
              </w:rPr>
              <w:t>уд</w:t>
            </w:r>
            <w:r>
              <w:rPr>
                <w:sz w:val="18"/>
                <w:szCs w:val="18"/>
              </w:rPr>
              <w:t>о</w:t>
            </w:r>
            <w:r>
              <w:rPr>
                <w:sz w:val="18"/>
                <w:szCs w:val="18"/>
              </w:rPr>
              <w:t xml:space="preserve">стоверенная </w:t>
            </w:r>
            <w:r w:rsidRPr="00424A54">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Pr>
                <w:sz w:val="18"/>
                <w:szCs w:val="18"/>
              </w:rPr>
              <w:t>4</w:t>
            </w:r>
            <w:r w:rsidRPr="009355BC">
              <w:rPr>
                <w:sz w:val="18"/>
                <w:szCs w:val="18"/>
              </w:rPr>
              <w:t xml:space="preserve">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jc w:val="center"/>
              <w:rPr>
                <w:sz w:val="18"/>
                <w:szCs w:val="18"/>
              </w:rPr>
            </w:pPr>
            <w:r w:rsidRPr="009355BC">
              <w:rPr>
                <w:sz w:val="18"/>
                <w:szCs w:val="18"/>
              </w:rPr>
              <w:t>Сведения об отсутствии н</w:t>
            </w:r>
            <w:r w:rsidRPr="009355BC">
              <w:rPr>
                <w:sz w:val="18"/>
                <w:szCs w:val="18"/>
              </w:rPr>
              <w:t>а</w:t>
            </w:r>
            <w:r w:rsidRPr="009355BC">
              <w:rPr>
                <w:sz w:val="18"/>
                <w:szCs w:val="18"/>
              </w:rPr>
              <w:t>логовой задолженности</w:t>
            </w:r>
          </w:p>
        </w:tc>
        <w:tc>
          <w:tcPr>
            <w:tcW w:w="2022" w:type="dxa"/>
            <w:tcMar>
              <w:top w:w="0" w:type="dxa"/>
              <w:left w:w="40" w:type="dxa"/>
              <w:bottom w:w="0" w:type="dxa"/>
              <w:right w:w="40" w:type="dxa"/>
            </w:tcMar>
            <w:vAlign w:val="center"/>
          </w:tcPr>
          <w:p w:rsidR="00774301" w:rsidRPr="00A815EC" w:rsidRDefault="00774301" w:rsidP="008D1397">
            <w:pPr>
              <w:jc w:val="center"/>
              <w:rPr>
                <w:sz w:val="18"/>
                <w:szCs w:val="18"/>
              </w:rPr>
            </w:pPr>
            <w:r>
              <w:rPr>
                <w:sz w:val="18"/>
                <w:szCs w:val="18"/>
              </w:rPr>
              <w:t>от 26.04.2019</w:t>
            </w:r>
          </w:p>
        </w:tc>
        <w:tc>
          <w:tcPr>
            <w:tcW w:w="2025" w:type="dxa"/>
            <w:tcMar>
              <w:top w:w="0" w:type="dxa"/>
              <w:left w:w="40" w:type="dxa"/>
              <w:bottom w:w="0" w:type="dxa"/>
              <w:right w:w="40" w:type="dxa"/>
            </w:tcMar>
            <w:vAlign w:val="center"/>
          </w:tcPr>
          <w:p w:rsidR="00774301" w:rsidRPr="009355BC" w:rsidRDefault="00774301" w:rsidP="008D1397">
            <w:pPr>
              <w:jc w:val="center"/>
              <w:rPr>
                <w:sz w:val="18"/>
                <w:szCs w:val="18"/>
              </w:rPr>
            </w:pPr>
            <w:r w:rsidRPr="009355BC">
              <w:rPr>
                <w:sz w:val="18"/>
                <w:szCs w:val="18"/>
              </w:rPr>
              <w:t>Сведения об отсутствии налоговой задолженн</w:t>
            </w:r>
            <w:r w:rsidRPr="009355BC">
              <w:rPr>
                <w:sz w:val="18"/>
                <w:szCs w:val="18"/>
              </w:rPr>
              <w:t>о</w:t>
            </w:r>
            <w:r w:rsidRPr="009355BC">
              <w:rPr>
                <w:sz w:val="18"/>
                <w:szCs w:val="18"/>
              </w:rPr>
              <w:t>сти ТОО “APEX CO”</w:t>
            </w:r>
          </w:p>
        </w:tc>
        <w:tc>
          <w:tcPr>
            <w:tcW w:w="1843" w:type="dxa"/>
            <w:tcMar>
              <w:top w:w="0" w:type="dxa"/>
              <w:left w:w="40" w:type="dxa"/>
              <w:bottom w:w="0" w:type="dxa"/>
              <w:right w:w="40" w:type="dxa"/>
            </w:tcMar>
            <w:vAlign w:val="center"/>
          </w:tcPr>
          <w:p w:rsidR="00774301" w:rsidRPr="009355BC" w:rsidRDefault="00774301" w:rsidP="008D1397">
            <w:pPr>
              <w:jc w:val="center"/>
              <w:rPr>
                <w:sz w:val="18"/>
                <w:szCs w:val="18"/>
              </w:rPr>
            </w:pPr>
            <w:r>
              <w:rPr>
                <w:sz w:val="18"/>
                <w:szCs w:val="18"/>
              </w:rPr>
              <w:t>Электронная подпись сервера</w:t>
            </w:r>
          </w:p>
        </w:tc>
        <w:tc>
          <w:tcPr>
            <w:tcW w:w="1559" w:type="dxa"/>
            <w:tcMar>
              <w:top w:w="0" w:type="dxa"/>
              <w:left w:w="40" w:type="dxa"/>
              <w:bottom w:w="0" w:type="dxa"/>
              <w:right w:w="40" w:type="dxa"/>
            </w:tcMar>
            <w:vAlign w:val="center"/>
          </w:tcPr>
          <w:p w:rsidR="00774301" w:rsidRPr="009355BC" w:rsidRDefault="00774301" w:rsidP="008D1397">
            <w:pPr>
              <w:jc w:val="center"/>
              <w:rPr>
                <w:sz w:val="18"/>
                <w:szCs w:val="18"/>
              </w:rPr>
            </w:pPr>
          </w:p>
          <w:p w:rsidR="00774301" w:rsidRPr="009355BC" w:rsidRDefault="00774301" w:rsidP="008D1397">
            <w:pPr>
              <w:jc w:val="center"/>
              <w:rPr>
                <w:sz w:val="18"/>
                <w:szCs w:val="18"/>
              </w:rPr>
            </w:pPr>
            <w:r>
              <w:rPr>
                <w:sz w:val="18"/>
                <w:szCs w:val="18"/>
              </w:rPr>
              <w:t>Оригинал</w:t>
            </w:r>
          </w:p>
        </w:tc>
        <w:tc>
          <w:tcPr>
            <w:tcW w:w="709" w:type="dxa"/>
            <w:vAlign w:val="center"/>
          </w:tcPr>
          <w:p w:rsidR="00774301" w:rsidRPr="009355BC" w:rsidRDefault="00774301" w:rsidP="008D1397">
            <w:pPr>
              <w:spacing w:line="20" w:lineRule="atLeast"/>
              <w:jc w:val="center"/>
              <w:rPr>
                <w:rStyle w:val="s0"/>
                <w:sz w:val="18"/>
                <w:szCs w:val="18"/>
              </w:rPr>
            </w:pPr>
            <w:r>
              <w:rPr>
                <w:rStyle w:val="s0"/>
                <w:sz w:val="18"/>
                <w:szCs w:val="18"/>
              </w:rPr>
              <w:t>10</w:t>
            </w:r>
            <w:r>
              <w:rPr>
                <w:rStyle w:val="s0"/>
                <w:sz w:val="18"/>
                <w:szCs w:val="18"/>
                <w:lang w:val="en-US"/>
              </w:rPr>
              <w:t xml:space="preserve">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Справка из банка</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C81026">
              <w:rPr>
                <w:sz w:val="18"/>
                <w:szCs w:val="18"/>
              </w:rPr>
              <w:t xml:space="preserve">№ </w:t>
            </w:r>
            <w:r w:rsidRPr="00C81026">
              <w:rPr>
                <w:sz w:val="18"/>
                <w:szCs w:val="18"/>
                <w:lang w:val="en-US"/>
              </w:rPr>
              <w:t>1</w:t>
            </w:r>
            <w:r w:rsidRPr="00C81026">
              <w:rPr>
                <w:sz w:val="18"/>
                <w:szCs w:val="18"/>
              </w:rPr>
              <w:t>16-34-48/</w:t>
            </w:r>
            <w:r>
              <w:rPr>
                <w:sz w:val="18"/>
                <w:szCs w:val="18"/>
              </w:rPr>
              <w:t>202</w:t>
            </w:r>
            <w:r w:rsidRPr="00C81026">
              <w:rPr>
                <w:sz w:val="18"/>
                <w:szCs w:val="18"/>
              </w:rPr>
              <w:t xml:space="preserve"> от </w:t>
            </w:r>
            <w:r w:rsidRPr="00C81026">
              <w:rPr>
                <w:sz w:val="18"/>
                <w:szCs w:val="18"/>
                <w:lang w:val="en-US"/>
              </w:rPr>
              <w:t>2</w:t>
            </w:r>
            <w:r>
              <w:rPr>
                <w:sz w:val="18"/>
                <w:szCs w:val="18"/>
              </w:rPr>
              <w:t>2</w:t>
            </w:r>
            <w:r w:rsidRPr="00C81026">
              <w:rPr>
                <w:sz w:val="18"/>
                <w:szCs w:val="18"/>
              </w:rPr>
              <w:t>.0</w:t>
            </w:r>
            <w:r>
              <w:rPr>
                <w:sz w:val="18"/>
                <w:szCs w:val="18"/>
              </w:rPr>
              <w:t>4</w:t>
            </w:r>
            <w:r w:rsidRPr="00C81026">
              <w:rPr>
                <w:sz w:val="18"/>
                <w:szCs w:val="18"/>
              </w:rPr>
              <w:t>.2019г.</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rStyle w:val="s0"/>
                <w:sz w:val="18"/>
                <w:szCs w:val="18"/>
              </w:rPr>
              <w:t>Об отсутствии просроченной задолже</w:t>
            </w:r>
            <w:r w:rsidRPr="009355BC">
              <w:rPr>
                <w:rStyle w:val="s0"/>
                <w:sz w:val="18"/>
                <w:szCs w:val="18"/>
              </w:rPr>
              <w:t>н</w:t>
            </w:r>
            <w:r w:rsidRPr="009355BC">
              <w:rPr>
                <w:rStyle w:val="s0"/>
                <w:sz w:val="18"/>
                <w:szCs w:val="18"/>
              </w:rPr>
              <w:t>ности</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proofErr w:type="spellStart"/>
            <w:r>
              <w:rPr>
                <w:sz w:val="18"/>
                <w:szCs w:val="18"/>
              </w:rPr>
              <w:t>Мырзагалиева</w:t>
            </w:r>
            <w:proofErr w:type="spellEnd"/>
            <w:r>
              <w:rPr>
                <w:sz w:val="18"/>
                <w:szCs w:val="18"/>
              </w:rPr>
              <w:t xml:space="preserve"> Г., </w:t>
            </w:r>
            <w:proofErr w:type="spellStart"/>
            <w:r w:rsidRPr="009355BC">
              <w:rPr>
                <w:sz w:val="18"/>
                <w:szCs w:val="18"/>
              </w:rPr>
              <w:t>Кобенб</w:t>
            </w:r>
            <w:r w:rsidRPr="009355BC">
              <w:rPr>
                <w:sz w:val="18"/>
                <w:szCs w:val="18"/>
              </w:rPr>
              <w:t>а</w:t>
            </w:r>
            <w:r w:rsidRPr="009355BC">
              <w:rPr>
                <w:sz w:val="18"/>
                <w:szCs w:val="18"/>
              </w:rPr>
              <w:t>ева</w:t>
            </w:r>
            <w:proofErr w:type="spellEnd"/>
            <w:r w:rsidRPr="009355BC">
              <w:rPr>
                <w:sz w:val="18"/>
                <w:szCs w:val="18"/>
              </w:rPr>
              <w:t xml:space="preserve"> Т.</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Доверенность</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№6-2/234/552-1 от 14.01.2019</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r w:rsidRPr="009355BC">
              <w:rPr>
                <w:rStyle w:val="s0"/>
                <w:sz w:val="18"/>
                <w:szCs w:val="18"/>
              </w:rPr>
              <w:t>О наделении полном</w:t>
            </w:r>
            <w:r w:rsidRPr="009355BC">
              <w:rPr>
                <w:rStyle w:val="s0"/>
                <w:sz w:val="18"/>
                <w:szCs w:val="18"/>
              </w:rPr>
              <w:t>о</w:t>
            </w:r>
            <w:r w:rsidRPr="009355BC">
              <w:rPr>
                <w:rStyle w:val="s0"/>
                <w:sz w:val="18"/>
                <w:szCs w:val="18"/>
              </w:rPr>
              <w:t>чий правом подп</w:t>
            </w:r>
            <w:r w:rsidRPr="009355BC">
              <w:rPr>
                <w:rStyle w:val="s0"/>
                <w:sz w:val="18"/>
                <w:szCs w:val="18"/>
              </w:rPr>
              <w:t>и</w:t>
            </w:r>
            <w:r w:rsidRPr="009355BC">
              <w:rPr>
                <w:rStyle w:val="s0"/>
                <w:sz w:val="18"/>
                <w:szCs w:val="18"/>
              </w:rPr>
              <w:t>сания банковских докуме</w:t>
            </w:r>
            <w:r w:rsidRPr="009355BC">
              <w:rPr>
                <w:rStyle w:val="s0"/>
                <w:sz w:val="18"/>
                <w:szCs w:val="18"/>
              </w:rPr>
              <w:t>н</w:t>
            </w:r>
            <w:r w:rsidRPr="009355BC">
              <w:rPr>
                <w:rStyle w:val="s0"/>
                <w:sz w:val="18"/>
                <w:szCs w:val="18"/>
              </w:rPr>
              <w:t>тов</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Председатель правл</w:t>
            </w:r>
            <w:r w:rsidRPr="009355BC">
              <w:rPr>
                <w:sz w:val="18"/>
                <w:szCs w:val="18"/>
              </w:rPr>
              <w:t>е</w:t>
            </w:r>
            <w:r w:rsidRPr="009355BC">
              <w:rPr>
                <w:sz w:val="18"/>
                <w:szCs w:val="18"/>
              </w:rPr>
              <w:t xml:space="preserve">ния </w:t>
            </w:r>
            <w:r>
              <w:rPr>
                <w:sz w:val="18"/>
                <w:szCs w:val="18"/>
              </w:rPr>
              <w:t>Хусаинов Г.А.</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Pr>
                <w:sz w:val="18"/>
                <w:szCs w:val="18"/>
              </w:rPr>
              <w:t>4</w:t>
            </w:r>
            <w:r w:rsidRPr="009355BC">
              <w:rPr>
                <w:sz w:val="18"/>
                <w:szCs w:val="18"/>
              </w:rPr>
              <w:t xml:space="preserve">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Доверенность</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30.01.2019</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r w:rsidRPr="009355BC">
              <w:rPr>
                <w:rStyle w:val="s0"/>
                <w:sz w:val="18"/>
                <w:szCs w:val="18"/>
              </w:rPr>
              <w:t>О наделении полном</w:t>
            </w:r>
            <w:r w:rsidRPr="009355BC">
              <w:rPr>
                <w:rStyle w:val="s0"/>
                <w:sz w:val="18"/>
                <w:szCs w:val="18"/>
              </w:rPr>
              <w:t>о</w:t>
            </w:r>
            <w:r w:rsidRPr="009355BC">
              <w:rPr>
                <w:rStyle w:val="s0"/>
                <w:sz w:val="18"/>
                <w:szCs w:val="18"/>
              </w:rPr>
              <w:t>чий правом подп</w:t>
            </w:r>
            <w:r w:rsidRPr="009355BC">
              <w:rPr>
                <w:rStyle w:val="s0"/>
                <w:sz w:val="18"/>
                <w:szCs w:val="18"/>
              </w:rPr>
              <w:t>и</w:t>
            </w:r>
            <w:r w:rsidRPr="009355BC">
              <w:rPr>
                <w:rStyle w:val="s0"/>
                <w:sz w:val="18"/>
                <w:szCs w:val="18"/>
              </w:rPr>
              <w:t>сания банковских докуме</w:t>
            </w:r>
            <w:r w:rsidRPr="009355BC">
              <w:rPr>
                <w:rStyle w:val="s0"/>
                <w:sz w:val="18"/>
                <w:szCs w:val="18"/>
              </w:rPr>
              <w:t>н</w:t>
            </w:r>
            <w:r w:rsidRPr="009355BC">
              <w:rPr>
                <w:rStyle w:val="s0"/>
                <w:sz w:val="18"/>
                <w:szCs w:val="18"/>
              </w:rPr>
              <w:t>тов</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proofErr w:type="spellStart"/>
            <w:r w:rsidRPr="009355BC">
              <w:rPr>
                <w:sz w:val="18"/>
                <w:szCs w:val="18"/>
              </w:rPr>
              <w:t>Шегебаев</w:t>
            </w:r>
            <w:proofErr w:type="spellEnd"/>
            <w:r w:rsidRPr="009355BC">
              <w:rPr>
                <w:sz w:val="18"/>
                <w:szCs w:val="18"/>
              </w:rPr>
              <w:t xml:space="preserve"> Н.У.</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Pr>
                <w:sz w:val="18"/>
                <w:szCs w:val="18"/>
              </w:rPr>
              <w:t>4</w:t>
            </w:r>
            <w:r w:rsidRPr="009355BC">
              <w:rPr>
                <w:sz w:val="18"/>
                <w:szCs w:val="18"/>
              </w:rPr>
              <w:t xml:space="preserve">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Доверенность</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30.01.2019</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r w:rsidRPr="009355BC">
              <w:rPr>
                <w:rStyle w:val="s0"/>
                <w:sz w:val="18"/>
                <w:szCs w:val="18"/>
              </w:rPr>
              <w:t xml:space="preserve">О наделении </w:t>
            </w:r>
            <w:r w:rsidRPr="009355BC">
              <w:rPr>
                <w:rStyle w:val="s0"/>
                <w:sz w:val="18"/>
                <w:szCs w:val="18"/>
              </w:rPr>
              <w:lastRenderedPageBreak/>
              <w:t>полном</w:t>
            </w:r>
            <w:r w:rsidRPr="009355BC">
              <w:rPr>
                <w:rStyle w:val="s0"/>
                <w:sz w:val="18"/>
                <w:szCs w:val="18"/>
              </w:rPr>
              <w:t>о</w:t>
            </w:r>
            <w:r w:rsidRPr="009355BC">
              <w:rPr>
                <w:rStyle w:val="s0"/>
                <w:sz w:val="18"/>
                <w:szCs w:val="18"/>
              </w:rPr>
              <w:t>чий правом подп</w:t>
            </w:r>
            <w:r w:rsidRPr="009355BC">
              <w:rPr>
                <w:rStyle w:val="s0"/>
                <w:sz w:val="18"/>
                <w:szCs w:val="18"/>
              </w:rPr>
              <w:t>и</w:t>
            </w:r>
            <w:r w:rsidRPr="009355BC">
              <w:rPr>
                <w:rStyle w:val="s0"/>
                <w:sz w:val="18"/>
                <w:szCs w:val="18"/>
              </w:rPr>
              <w:t>сания банковских докуме</w:t>
            </w:r>
            <w:r w:rsidRPr="009355BC">
              <w:rPr>
                <w:rStyle w:val="s0"/>
                <w:sz w:val="18"/>
                <w:szCs w:val="18"/>
              </w:rPr>
              <w:t>н</w:t>
            </w:r>
            <w:r w:rsidRPr="009355BC">
              <w:rPr>
                <w:rStyle w:val="s0"/>
                <w:sz w:val="18"/>
                <w:szCs w:val="18"/>
              </w:rPr>
              <w:t>тов</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proofErr w:type="spellStart"/>
            <w:r w:rsidRPr="009355BC">
              <w:rPr>
                <w:sz w:val="18"/>
                <w:szCs w:val="18"/>
              </w:rPr>
              <w:lastRenderedPageBreak/>
              <w:t>Шегебаев</w:t>
            </w:r>
            <w:proofErr w:type="spellEnd"/>
            <w:r w:rsidRPr="009355BC">
              <w:rPr>
                <w:sz w:val="18"/>
                <w:szCs w:val="18"/>
              </w:rPr>
              <w:t xml:space="preserve"> Н.У.</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Pr>
                <w:sz w:val="18"/>
                <w:szCs w:val="18"/>
              </w:rPr>
              <w:t>4</w:t>
            </w:r>
            <w:r w:rsidRPr="009355BC">
              <w:rPr>
                <w:sz w:val="18"/>
                <w:szCs w:val="18"/>
              </w:rPr>
              <w:t xml:space="preserve">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rStyle w:val="s0"/>
                <w:sz w:val="18"/>
                <w:szCs w:val="18"/>
              </w:rPr>
              <w:t>Сведения о квал</w:t>
            </w:r>
            <w:r w:rsidRPr="009355BC">
              <w:rPr>
                <w:rStyle w:val="s0"/>
                <w:sz w:val="18"/>
                <w:szCs w:val="18"/>
              </w:rPr>
              <w:t>и</w:t>
            </w:r>
            <w:r w:rsidRPr="009355BC">
              <w:rPr>
                <w:rStyle w:val="s0"/>
                <w:sz w:val="18"/>
                <w:szCs w:val="18"/>
              </w:rPr>
              <w:t>фикации</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30.04.2019</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rStyle w:val="s0"/>
                <w:sz w:val="18"/>
                <w:szCs w:val="18"/>
              </w:rPr>
              <w:t>Сведения о квалифик</w:t>
            </w:r>
            <w:r w:rsidRPr="009355BC">
              <w:rPr>
                <w:rStyle w:val="s0"/>
                <w:sz w:val="18"/>
                <w:szCs w:val="18"/>
              </w:rPr>
              <w:t>а</w:t>
            </w:r>
            <w:r w:rsidRPr="009355BC">
              <w:rPr>
                <w:rStyle w:val="s0"/>
                <w:sz w:val="18"/>
                <w:szCs w:val="18"/>
              </w:rPr>
              <w:t>ции</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Директором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p w:rsidR="00774301" w:rsidRPr="009355BC" w:rsidRDefault="00774301" w:rsidP="008D1397">
            <w:pPr>
              <w:spacing w:line="20" w:lineRule="atLeast"/>
              <w:jc w:val="center"/>
              <w:rPr>
                <w:sz w:val="18"/>
                <w:szCs w:val="18"/>
              </w:rPr>
            </w:pPr>
            <w:proofErr w:type="spellStart"/>
            <w:r w:rsidRPr="009355BC">
              <w:rPr>
                <w:sz w:val="18"/>
                <w:szCs w:val="18"/>
              </w:rPr>
              <w:t>Х</w:t>
            </w:r>
            <w:r w:rsidRPr="009355BC">
              <w:rPr>
                <w:sz w:val="18"/>
                <w:szCs w:val="18"/>
              </w:rPr>
              <w:t>и</w:t>
            </w:r>
            <w:r w:rsidRPr="009355BC">
              <w:rPr>
                <w:sz w:val="18"/>
                <w:szCs w:val="18"/>
              </w:rPr>
              <w:t>ловским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Pr>
                <w:sz w:val="18"/>
                <w:szCs w:val="18"/>
              </w:rPr>
              <w:t>22</w:t>
            </w:r>
            <w:r w:rsidRPr="009355BC">
              <w:rPr>
                <w:sz w:val="18"/>
                <w:szCs w:val="18"/>
              </w:rPr>
              <w:t xml:space="preserve">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Таблиц</w:t>
            </w:r>
            <w:r>
              <w:rPr>
                <w:sz w:val="18"/>
                <w:szCs w:val="18"/>
                <w:lang w:val="kk-KZ"/>
              </w:rPr>
              <w:t>а</w:t>
            </w:r>
            <w:r w:rsidRPr="009355BC">
              <w:rPr>
                <w:sz w:val="18"/>
                <w:szCs w:val="18"/>
              </w:rPr>
              <w:t xml:space="preserve"> цен</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30.04.2019</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Таблицы</w:t>
            </w:r>
            <w:r w:rsidRPr="009355BC">
              <w:rPr>
                <w:sz w:val="18"/>
                <w:szCs w:val="18"/>
              </w:rPr>
              <w:t xml:space="preserve"> цен</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Директором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p w:rsidR="00774301" w:rsidRPr="009355BC" w:rsidRDefault="00774301" w:rsidP="008D1397">
            <w:pPr>
              <w:spacing w:line="20" w:lineRule="atLeast"/>
              <w:jc w:val="center"/>
              <w:rPr>
                <w:sz w:val="18"/>
                <w:szCs w:val="18"/>
              </w:rPr>
            </w:pPr>
            <w:proofErr w:type="spellStart"/>
            <w:r w:rsidRPr="009355BC">
              <w:rPr>
                <w:sz w:val="18"/>
                <w:szCs w:val="18"/>
              </w:rPr>
              <w:t>Х</w:t>
            </w:r>
            <w:r w:rsidRPr="009355BC">
              <w:rPr>
                <w:sz w:val="18"/>
                <w:szCs w:val="18"/>
              </w:rPr>
              <w:t>и</w:t>
            </w:r>
            <w:r w:rsidRPr="009355BC">
              <w:rPr>
                <w:sz w:val="18"/>
                <w:szCs w:val="18"/>
              </w:rPr>
              <w:t>ловским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Pr>
                <w:sz w:val="18"/>
                <w:szCs w:val="18"/>
              </w:rPr>
              <w:t>8</w:t>
            </w:r>
            <w:r w:rsidRPr="009355BC">
              <w:rPr>
                <w:sz w:val="18"/>
                <w:szCs w:val="18"/>
              </w:rPr>
              <w:t xml:space="preserve">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rStyle w:val="s0"/>
                <w:sz w:val="18"/>
                <w:szCs w:val="18"/>
              </w:rPr>
              <w:t>Сопутствующие услуги</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30.04.2019</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rStyle w:val="s0"/>
                <w:sz w:val="18"/>
                <w:szCs w:val="18"/>
              </w:rPr>
              <w:t>Сопутствующие услуги</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Директором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p w:rsidR="00774301" w:rsidRPr="009355BC" w:rsidRDefault="00774301" w:rsidP="008D1397">
            <w:pPr>
              <w:spacing w:line="20" w:lineRule="atLeast"/>
              <w:jc w:val="center"/>
              <w:rPr>
                <w:sz w:val="18"/>
                <w:szCs w:val="18"/>
              </w:rPr>
            </w:pPr>
            <w:proofErr w:type="spellStart"/>
            <w:r w:rsidRPr="009355BC">
              <w:rPr>
                <w:sz w:val="18"/>
                <w:szCs w:val="18"/>
              </w:rPr>
              <w:t>Х</w:t>
            </w:r>
            <w:r w:rsidRPr="009355BC">
              <w:rPr>
                <w:sz w:val="18"/>
                <w:szCs w:val="18"/>
              </w:rPr>
              <w:t>и</w:t>
            </w:r>
            <w:r w:rsidRPr="009355BC">
              <w:rPr>
                <w:sz w:val="18"/>
                <w:szCs w:val="18"/>
              </w:rPr>
              <w:t>ловским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r w:rsidRPr="009355BC">
              <w:rPr>
                <w:rStyle w:val="s0"/>
                <w:sz w:val="18"/>
                <w:szCs w:val="18"/>
              </w:rPr>
              <w:t>Письмо об обследовании складских помещений ТОО «</w:t>
            </w:r>
            <w:proofErr w:type="spellStart"/>
            <w:r w:rsidRPr="009355BC">
              <w:rPr>
                <w:rStyle w:val="s0"/>
                <w:sz w:val="18"/>
                <w:szCs w:val="18"/>
              </w:rPr>
              <w:t>Арех</w:t>
            </w:r>
            <w:proofErr w:type="spellEnd"/>
            <w:proofErr w:type="gramStart"/>
            <w:r w:rsidRPr="009355BC">
              <w:rPr>
                <w:rStyle w:val="s0"/>
                <w:sz w:val="18"/>
                <w:szCs w:val="18"/>
              </w:rPr>
              <w:t xml:space="preserve"> С</w:t>
            </w:r>
            <w:proofErr w:type="gramEnd"/>
            <w:r w:rsidRPr="009355BC">
              <w:rPr>
                <w:rStyle w:val="s0"/>
                <w:sz w:val="18"/>
                <w:szCs w:val="18"/>
              </w:rPr>
              <w:t>о»</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№И-0</w:t>
            </w:r>
            <w:r>
              <w:rPr>
                <w:sz w:val="18"/>
                <w:szCs w:val="18"/>
              </w:rPr>
              <w:t>2</w:t>
            </w:r>
            <w:r w:rsidRPr="009355BC">
              <w:rPr>
                <w:sz w:val="18"/>
                <w:szCs w:val="18"/>
              </w:rPr>
              <w:t>/</w:t>
            </w:r>
            <w:r>
              <w:rPr>
                <w:sz w:val="18"/>
                <w:szCs w:val="18"/>
              </w:rPr>
              <w:t>2307</w:t>
            </w:r>
            <w:r w:rsidRPr="009355BC">
              <w:rPr>
                <w:sz w:val="18"/>
                <w:szCs w:val="18"/>
              </w:rPr>
              <w:t xml:space="preserve"> от </w:t>
            </w:r>
            <w:r>
              <w:rPr>
                <w:sz w:val="18"/>
                <w:szCs w:val="18"/>
              </w:rPr>
              <w:t>27.12</w:t>
            </w:r>
            <w:r w:rsidRPr="009355BC">
              <w:rPr>
                <w:sz w:val="18"/>
                <w:szCs w:val="18"/>
              </w:rPr>
              <w:t>.201</w:t>
            </w:r>
            <w:r>
              <w:rPr>
                <w:sz w:val="18"/>
                <w:szCs w:val="18"/>
              </w:rPr>
              <w:t>8</w:t>
            </w:r>
            <w:r w:rsidRPr="009355BC">
              <w:rPr>
                <w:sz w:val="18"/>
                <w:szCs w:val="18"/>
              </w:rPr>
              <w:t>г.</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r w:rsidRPr="009355BC">
              <w:rPr>
                <w:rStyle w:val="s0"/>
                <w:sz w:val="18"/>
                <w:szCs w:val="18"/>
              </w:rPr>
              <w:t>Письмо об обслед</w:t>
            </w:r>
            <w:r w:rsidRPr="009355BC">
              <w:rPr>
                <w:rStyle w:val="s0"/>
                <w:sz w:val="18"/>
                <w:szCs w:val="18"/>
              </w:rPr>
              <w:t>о</w:t>
            </w:r>
            <w:r w:rsidRPr="009355BC">
              <w:rPr>
                <w:rStyle w:val="s0"/>
                <w:sz w:val="18"/>
                <w:szCs w:val="18"/>
              </w:rPr>
              <w:t>вании складских помещений поставщ</w:t>
            </w:r>
            <w:r w:rsidRPr="009355BC">
              <w:rPr>
                <w:rStyle w:val="s0"/>
                <w:sz w:val="18"/>
                <w:szCs w:val="18"/>
              </w:rPr>
              <w:t>и</w:t>
            </w:r>
            <w:r w:rsidRPr="009355BC">
              <w:rPr>
                <w:rStyle w:val="s0"/>
                <w:sz w:val="18"/>
                <w:szCs w:val="18"/>
              </w:rPr>
              <w:t>ка</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И.О.</w:t>
            </w:r>
            <w:r w:rsidRPr="009355BC">
              <w:rPr>
                <w:sz w:val="18"/>
                <w:szCs w:val="18"/>
              </w:rPr>
              <w:t xml:space="preserve"> Руководителя </w:t>
            </w:r>
            <w:proofErr w:type="spellStart"/>
            <w:r>
              <w:rPr>
                <w:sz w:val="18"/>
                <w:szCs w:val="18"/>
              </w:rPr>
              <w:t>Б.Султанбаева</w:t>
            </w:r>
            <w:proofErr w:type="spellEnd"/>
          </w:p>
        </w:tc>
        <w:tc>
          <w:tcPr>
            <w:tcW w:w="1559" w:type="dxa"/>
            <w:tcMar>
              <w:top w:w="0" w:type="dxa"/>
              <w:left w:w="40" w:type="dxa"/>
              <w:bottom w:w="0" w:type="dxa"/>
              <w:right w:w="40" w:type="dxa"/>
            </w:tcMar>
            <w:vAlign w:val="center"/>
          </w:tcPr>
          <w:p w:rsidR="00774301" w:rsidRDefault="00774301" w:rsidP="008D1397">
            <w:pPr>
              <w:jc w:val="center"/>
              <w:rPr>
                <w:sz w:val="18"/>
                <w:szCs w:val="18"/>
              </w:rPr>
            </w:pPr>
          </w:p>
          <w:p w:rsidR="00774301" w:rsidRPr="009355BC" w:rsidRDefault="00774301" w:rsidP="008D1397">
            <w:pPr>
              <w:jc w:val="center"/>
              <w:rPr>
                <w:sz w:val="18"/>
                <w:szCs w:val="18"/>
              </w:rPr>
            </w:pPr>
            <w:r w:rsidRPr="009355BC">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Pr>
                <w:sz w:val="18"/>
                <w:szCs w:val="18"/>
              </w:rPr>
              <w:t>2</w:t>
            </w:r>
            <w:r w:rsidRPr="009355BC">
              <w:rPr>
                <w:sz w:val="18"/>
                <w:szCs w:val="18"/>
              </w:rPr>
              <w:t xml:space="preserve">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r w:rsidRPr="009355BC">
              <w:rPr>
                <w:rStyle w:val="s0"/>
                <w:sz w:val="18"/>
                <w:szCs w:val="18"/>
              </w:rPr>
              <w:t>Акт обследования складских помещ</w:t>
            </w:r>
            <w:r w:rsidRPr="009355BC">
              <w:rPr>
                <w:rStyle w:val="s0"/>
                <w:sz w:val="18"/>
                <w:szCs w:val="18"/>
              </w:rPr>
              <w:t>е</w:t>
            </w:r>
            <w:r w:rsidRPr="009355BC">
              <w:rPr>
                <w:rStyle w:val="s0"/>
                <w:sz w:val="18"/>
                <w:szCs w:val="18"/>
              </w:rPr>
              <w:t>ний</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От </w:t>
            </w:r>
            <w:r>
              <w:rPr>
                <w:sz w:val="18"/>
                <w:szCs w:val="18"/>
              </w:rPr>
              <w:t>27.12.2018г.</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r w:rsidRPr="009355BC">
              <w:rPr>
                <w:rStyle w:val="s0"/>
                <w:sz w:val="18"/>
                <w:szCs w:val="18"/>
              </w:rPr>
              <w:t>Акт обследования складских помещений поставщика</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Гл. специалисты ДКФ </w:t>
            </w:r>
            <w:proofErr w:type="spellStart"/>
            <w:r>
              <w:rPr>
                <w:sz w:val="18"/>
                <w:szCs w:val="18"/>
              </w:rPr>
              <w:t>Бекпаев</w:t>
            </w:r>
            <w:proofErr w:type="spellEnd"/>
            <w:r>
              <w:rPr>
                <w:sz w:val="18"/>
                <w:szCs w:val="18"/>
              </w:rPr>
              <w:t xml:space="preserve"> Ж.Е..</w:t>
            </w:r>
            <w:r w:rsidRPr="009355BC">
              <w:rPr>
                <w:sz w:val="18"/>
                <w:szCs w:val="18"/>
              </w:rPr>
              <w:t xml:space="preserve"> и </w:t>
            </w:r>
            <w:proofErr w:type="spellStart"/>
            <w:r w:rsidRPr="009355BC">
              <w:rPr>
                <w:sz w:val="18"/>
                <w:szCs w:val="18"/>
              </w:rPr>
              <w:t>Ке</w:t>
            </w:r>
            <w:r w:rsidRPr="009355BC">
              <w:rPr>
                <w:sz w:val="18"/>
                <w:szCs w:val="18"/>
              </w:rPr>
              <w:t>н</w:t>
            </w:r>
            <w:r w:rsidRPr="009355BC">
              <w:rPr>
                <w:sz w:val="18"/>
                <w:szCs w:val="18"/>
              </w:rPr>
              <w:t>жебай</w:t>
            </w:r>
            <w:proofErr w:type="spellEnd"/>
            <w:r w:rsidRPr="009355BC">
              <w:rPr>
                <w:sz w:val="18"/>
                <w:szCs w:val="18"/>
              </w:rPr>
              <w:t xml:space="preserve"> Н.Ж. и  дире</w:t>
            </w:r>
            <w:r w:rsidRPr="009355BC">
              <w:rPr>
                <w:sz w:val="18"/>
                <w:szCs w:val="18"/>
              </w:rPr>
              <w:t>к</w:t>
            </w:r>
            <w:r w:rsidRPr="009355BC">
              <w:rPr>
                <w:sz w:val="18"/>
                <w:szCs w:val="18"/>
              </w:rPr>
              <w:t>тор ТОО «</w:t>
            </w:r>
            <w:proofErr w:type="spellStart"/>
            <w:r w:rsidRPr="009355BC">
              <w:rPr>
                <w:sz w:val="18"/>
                <w:szCs w:val="18"/>
              </w:rPr>
              <w:t>Арех</w:t>
            </w:r>
            <w:proofErr w:type="spellEnd"/>
            <w:r w:rsidRPr="009355BC">
              <w:rPr>
                <w:sz w:val="18"/>
                <w:szCs w:val="18"/>
              </w:rPr>
              <w:t xml:space="preserve"> С</w:t>
            </w:r>
            <w:proofErr w:type="gramStart"/>
            <w:r w:rsidRPr="009355BC">
              <w:rPr>
                <w:sz w:val="18"/>
                <w:szCs w:val="18"/>
                <w:vertAlign w:val="superscript"/>
                <w:lang w:val="en-US"/>
              </w:rPr>
              <w:t>O</w:t>
            </w:r>
            <w:proofErr w:type="gramEnd"/>
            <w:r w:rsidRPr="009355BC">
              <w:rPr>
                <w:sz w:val="18"/>
                <w:szCs w:val="18"/>
              </w:rPr>
              <w:t xml:space="preserve">» </w:t>
            </w:r>
            <w:proofErr w:type="spellStart"/>
            <w:r w:rsidRPr="009355BC">
              <w:rPr>
                <w:sz w:val="18"/>
                <w:szCs w:val="18"/>
              </w:rPr>
              <w:t>Хиловский</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Default="00774301" w:rsidP="008D1397">
            <w:pPr>
              <w:jc w:val="center"/>
              <w:rPr>
                <w:sz w:val="18"/>
                <w:szCs w:val="18"/>
              </w:rPr>
            </w:pPr>
          </w:p>
          <w:p w:rsidR="00774301" w:rsidRDefault="00774301" w:rsidP="008D1397">
            <w:pPr>
              <w:jc w:val="center"/>
              <w:rPr>
                <w:sz w:val="18"/>
                <w:szCs w:val="18"/>
              </w:rPr>
            </w:pPr>
          </w:p>
          <w:p w:rsidR="00774301" w:rsidRPr="009355BC" w:rsidRDefault="00774301" w:rsidP="008D1397">
            <w:pPr>
              <w:jc w:val="center"/>
              <w:rPr>
                <w:sz w:val="18"/>
                <w:szCs w:val="18"/>
              </w:rPr>
            </w:pPr>
            <w:r w:rsidRPr="009355BC">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Pr>
                <w:sz w:val="18"/>
                <w:szCs w:val="18"/>
              </w:rPr>
              <w:t xml:space="preserve">4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Письмо-гарантия</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30.04.2019</w:t>
            </w:r>
          </w:p>
        </w:tc>
        <w:tc>
          <w:tcPr>
            <w:tcW w:w="2025" w:type="dxa"/>
            <w:tcMar>
              <w:top w:w="0" w:type="dxa"/>
              <w:left w:w="40" w:type="dxa"/>
              <w:bottom w:w="0" w:type="dxa"/>
              <w:right w:w="40" w:type="dxa"/>
            </w:tcMar>
            <w:vAlign w:val="center"/>
          </w:tcPr>
          <w:p w:rsidR="00774301" w:rsidRPr="009355BC" w:rsidRDefault="00774301" w:rsidP="008D1397">
            <w:pPr>
              <w:spacing w:line="20" w:lineRule="atLeast"/>
              <w:ind w:left="34"/>
              <w:jc w:val="center"/>
              <w:rPr>
                <w:sz w:val="18"/>
                <w:szCs w:val="18"/>
              </w:rPr>
            </w:pPr>
            <w:r w:rsidRPr="009355BC">
              <w:rPr>
                <w:sz w:val="18"/>
                <w:szCs w:val="18"/>
              </w:rPr>
              <w:t>О соответствие основ</w:t>
            </w:r>
          </w:p>
          <w:p w:rsidR="00774301" w:rsidRPr="009355BC" w:rsidRDefault="00774301" w:rsidP="008D1397">
            <w:pPr>
              <w:spacing w:line="20" w:lineRule="atLeast"/>
              <w:ind w:left="34"/>
              <w:jc w:val="center"/>
              <w:rPr>
                <w:sz w:val="18"/>
                <w:szCs w:val="18"/>
              </w:rPr>
            </w:pPr>
            <w:proofErr w:type="spellStart"/>
            <w:r w:rsidRPr="009355BC">
              <w:rPr>
                <w:sz w:val="18"/>
                <w:szCs w:val="18"/>
              </w:rPr>
              <w:t>ным</w:t>
            </w:r>
            <w:proofErr w:type="spellEnd"/>
            <w:r w:rsidRPr="009355BC">
              <w:rPr>
                <w:sz w:val="18"/>
                <w:szCs w:val="18"/>
              </w:rPr>
              <w:t xml:space="preserve"> квалификационным требованиям ТОО «APEX CO»</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Директором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p w:rsidR="00774301" w:rsidRPr="009355BC" w:rsidRDefault="00774301" w:rsidP="008D1397">
            <w:pPr>
              <w:spacing w:line="20" w:lineRule="atLeast"/>
              <w:jc w:val="center"/>
              <w:rPr>
                <w:sz w:val="18"/>
                <w:szCs w:val="18"/>
              </w:rPr>
            </w:pPr>
            <w:proofErr w:type="spellStart"/>
            <w:r w:rsidRPr="009355BC">
              <w:rPr>
                <w:sz w:val="18"/>
                <w:szCs w:val="18"/>
              </w:rPr>
              <w:t>Хиловским</w:t>
            </w:r>
            <w:proofErr w:type="spellEnd"/>
            <w:r w:rsidRPr="009355BC">
              <w:rPr>
                <w:sz w:val="18"/>
                <w:szCs w:val="18"/>
              </w:rPr>
              <w:t xml:space="preserve"> А.В., Бухг.  А</w:t>
            </w:r>
            <w:r w:rsidRPr="009355BC">
              <w:rPr>
                <w:sz w:val="18"/>
                <w:szCs w:val="18"/>
              </w:rPr>
              <w:t>н</w:t>
            </w:r>
            <w:r w:rsidRPr="009355BC">
              <w:rPr>
                <w:sz w:val="18"/>
                <w:szCs w:val="18"/>
              </w:rPr>
              <w:t>дреева Т.В.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2</w:t>
            </w:r>
            <w:r w:rsidRPr="009355BC">
              <w:rPr>
                <w:sz w:val="18"/>
                <w:szCs w:val="18"/>
                <w:lang w:val="en-US"/>
              </w:rPr>
              <w:t xml:space="preserve">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Письмо об опыте</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30.04.2019</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Письмо об опыте</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Директором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p w:rsidR="00774301" w:rsidRPr="009355BC" w:rsidRDefault="00774301" w:rsidP="008D1397">
            <w:pPr>
              <w:spacing w:line="20" w:lineRule="atLeast"/>
              <w:jc w:val="center"/>
              <w:rPr>
                <w:sz w:val="18"/>
                <w:szCs w:val="18"/>
              </w:rPr>
            </w:pPr>
            <w:proofErr w:type="spellStart"/>
            <w:r w:rsidRPr="009355BC">
              <w:rPr>
                <w:sz w:val="18"/>
                <w:szCs w:val="18"/>
              </w:rPr>
              <w:t>Хиловским</w:t>
            </w:r>
            <w:proofErr w:type="spellEnd"/>
            <w:r w:rsidRPr="009355BC">
              <w:rPr>
                <w:sz w:val="18"/>
                <w:szCs w:val="18"/>
              </w:rPr>
              <w:t xml:space="preserve"> А.В., Бухг.  А</w:t>
            </w:r>
            <w:r w:rsidRPr="009355BC">
              <w:rPr>
                <w:sz w:val="18"/>
                <w:szCs w:val="18"/>
              </w:rPr>
              <w:t>н</w:t>
            </w:r>
            <w:r w:rsidRPr="009355BC">
              <w:rPr>
                <w:sz w:val="18"/>
                <w:szCs w:val="18"/>
              </w:rPr>
              <w:t>дреева Т.В.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r w:rsidRPr="009355BC">
              <w:rPr>
                <w:rStyle w:val="s0"/>
                <w:sz w:val="18"/>
                <w:szCs w:val="18"/>
              </w:rPr>
              <w:t>Письмо</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30.04.2019</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r w:rsidRPr="009355BC">
              <w:rPr>
                <w:rStyle w:val="s0"/>
                <w:sz w:val="18"/>
                <w:szCs w:val="18"/>
              </w:rPr>
              <w:t>Письмо о том</w:t>
            </w:r>
            <w:r>
              <w:rPr>
                <w:rStyle w:val="s0"/>
                <w:sz w:val="18"/>
                <w:szCs w:val="18"/>
              </w:rPr>
              <w:t>,</w:t>
            </w:r>
            <w:r w:rsidRPr="009355BC">
              <w:rPr>
                <w:rStyle w:val="s0"/>
                <w:sz w:val="18"/>
                <w:szCs w:val="18"/>
              </w:rPr>
              <w:t xml:space="preserve"> что п</w:t>
            </w:r>
            <w:r w:rsidRPr="009355BC">
              <w:rPr>
                <w:rStyle w:val="s0"/>
                <w:sz w:val="18"/>
                <w:szCs w:val="18"/>
              </w:rPr>
              <w:t>о</w:t>
            </w:r>
            <w:r w:rsidRPr="009355BC">
              <w:rPr>
                <w:rStyle w:val="s0"/>
                <w:sz w:val="18"/>
                <w:szCs w:val="18"/>
              </w:rPr>
              <w:t>тенциальный поставщик не состоит в реестре недобросовестных поставщ</w:t>
            </w:r>
            <w:r w:rsidRPr="009355BC">
              <w:rPr>
                <w:rStyle w:val="s0"/>
                <w:sz w:val="18"/>
                <w:szCs w:val="18"/>
              </w:rPr>
              <w:t>и</w:t>
            </w:r>
            <w:r w:rsidRPr="009355BC">
              <w:rPr>
                <w:rStyle w:val="s0"/>
                <w:sz w:val="18"/>
                <w:szCs w:val="18"/>
              </w:rPr>
              <w:t>ков</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Директором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p w:rsidR="00774301" w:rsidRPr="009355BC" w:rsidRDefault="00774301" w:rsidP="008D1397">
            <w:pPr>
              <w:spacing w:line="20" w:lineRule="atLeast"/>
              <w:jc w:val="center"/>
              <w:rPr>
                <w:sz w:val="18"/>
                <w:szCs w:val="18"/>
              </w:rPr>
            </w:pPr>
            <w:proofErr w:type="spellStart"/>
            <w:r w:rsidRPr="009355BC">
              <w:rPr>
                <w:sz w:val="18"/>
                <w:szCs w:val="18"/>
              </w:rPr>
              <w:t>Хиловским</w:t>
            </w:r>
            <w:proofErr w:type="spellEnd"/>
            <w:r w:rsidRPr="009355BC">
              <w:rPr>
                <w:sz w:val="18"/>
                <w:szCs w:val="18"/>
              </w:rPr>
              <w:t xml:space="preserve"> А.В., Бухг.  А</w:t>
            </w:r>
            <w:r w:rsidRPr="009355BC">
              <w:rPr>
                <w:sz w:val="18"/>
                <w:szCs w:val="18"/>
              </w:rPr>
              <w:t>н</w:t>
            </w:r>
            <w:r w:rsidRPr="009355BC">
              <w:rPr>
                <w:sz w:val="18"/>
                <w:szCs w:val="18"/>
              </w:rPr>
              <w:t>дреева Т.В.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tcMar>
              <w:top w:w="0" w:type="dxa"/>
              <w:left w:w="40" w:type="dxa"/>
              <w:bottom w:w="0" w:type="dxa"/>
              <w:right w:w="40" w:type="dxa"/>
            </w:tcMar>
            <w:vAlign w:val="center"/>
          </w:tcPr>
          <w:p w:rsidR="00774301" w:rsidRDefault="00774301" w:rsidP="008D1397">
            <w:pPr>
              <w:spacing w:line="20" w:lineRule="atLeast"/>
              <w:jc w:val="center"/>
              <w:rPr>
                <w:rStyle w:val="s0"/>
                <w:sz w:val="18"/>
                <w:szCs w:val="18"/>
              </w:rPr>
            </w:pPr>
            <w:r>
              <w:rPr>
                <w:rStyle w:val="s0"/>
                <w:sz w:val="18"/>
                <w:szCs w:val="18"/>
              </w:rPr>
              <w:t>Письмо</w:t>
            </w:r>
          </w:p>
        </w:tc>
        <w:tc>
          <w:tcPr>
            <w:tcW w:w="2022" w:type="dxa"/>
            <w:tcMar>
              <w:top w:w="0" w:type="dxa"/>
              <w:left w:w="40" w:type="dxa"/>
              <w:bottom w:w="0" w:type="dxa"/>
              <w:right w:w="40" w:type="dxa"/>
            </w:tcMar>
            <w:vAlign w:val="center"/>
          </w:tcPr>
          <w:p w:rsidR="00774301" w:rsidRDefault="00774301" w:rsidP="008D1397">
            <w:pPr>
              <w:spacing w:line="20" w:lineRule="atLeast"/>
              <w:jc w:val="center"/>
              <w:rPr>
                <w:sz w:val="18"/>
                <w:szCs w:val="18"/>
              </w:rPr>
            </w:pPr>
            <w:r>
              <w:rPr>
                <w:sz w:val="18"/>
                <w:szCs w:val="18"/>
              </w:rPr>
              <w:t>30.04.2019</w:t>
            </w:r>
          </w:p>
        </w:tc>
        <w:tc>
          <w:tcPr>
            <w:tcW w:w="2025" w:type="dxa"/>
            <w:tcMar>
              <w:top w:w="0" w:type="dxa"/>
              <w:left w:w="40" w:type="dxa"/>
              <w:bottom w:w="0" w:type="dxa"/>
              <w:right w:w="40" w:type="dxa"/>
            </w:tcMar>
            <w:vAlign w:val="center"/>
          </w:tcPr>
          <w:p w:rsidR="00774301" w:rsidRDefault="00774301" w:rsidP="008D1397">
            <w:pPr>
              <w:spacing w:line="20" w:lineRule="atLeast"/>
              <w:jc w:val="center"/>
              <w:rPr>
                <w:rStyle w:val="s0"/>
                <w:sz w:val="18"/>
                <w:szCs w:val="18"/>
              </w:rPr>
            </w:pPr>
            <w:r>
              <w:rPr>
                <w:rStyle w:val="s0"/>
                <w:sz w:val="18"/>
                <w:szCs w:val="18"/>
              </w:rPr>
              <w:t xml:space="preserve">Письмо об отсутствии </w:t>
            </w:r>
            <w:proofErr w:type="spellStart"/>
            <w:r>
              <w:rPr>
                <w:rStyle w:val="s0"/>
                <w:sz w:val="18"/>
                <w:szCs w:val="18"/>
              </w:rPr>
              <w:t>аффилированности</w:t>
            </w:r>
            <w:proofErr w:type="spellEnd"/>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Директором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p w:rsidR="00774301" w:rsidRPr="009355BC" w:rsidRDefault="00774301" w:rsidP="008D1397">
            <w:pPr>
              <w:spacing w:line="20" w:lineRule="atLeast"/>
              <w:jc w:val="center"/>
              <w:rPr>
                <w:sz w:val="18"/>
                <w:szCs w:val="18"/>
              </w:rPr>
            </w:pPr>
            <w:proofErr w:type="spellStart"/>
            <w:r w:rsidRPr="009355BC">
              <w:rPr>
                <w:sz w:val="18"/>
                <w:szCs w:val="18"/>
              </w:rPr>
              <w:t>Х</w:t>
            </w:r>
            <w:r w:rsidRPr="009355BC">
              <w:rPr>
                <w:sz w:val="18"/>
                <w:szCs w:val="18"/>
              </w:rPr>
              <w:t>и</w:t>
            </w:r>
            <w:r w:rsidRPr="009355BC">
              <w:rPr>
                <w:sz w:val="18"/>
                <w:szCs w:val="18"/>
              </w:rPr>
              <w:t>ловским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shd w:val="clear" w:color="auto" w:fill="auto"/>
            <w:tcMar>
              <w:top w:w="0" w:type="dxa"/>
              <w:left w:w="40" w:type="dxa"/>
              <w:bottom w:w="0" w:type="dxa"/>
              <w:right w:w="40" w:type="dxa"/>
            </w:tcMar>
            <w:vAlign w:val="center"/>
          </w:tcPr>
          <w:p w:rsidR="00774301" w:rsidRDefault="00774301" w:rsidP="008D1397">
            <w:pPr>
              <w:spacing w:line="20" w:lineRule="atLeast"/>
              <w:jc w:val="center"/>
              <w:rPr>
                <w:rStyle w:val="s0"/>
                <w:sz w:val="18"/>
                <w:szCs w:val="18"/>
              </w:rPr>
            </w:pPr>
            <w:r>
              <w:rPr>
                <w:rStyle w:val="s0"/>
                <w:sz w:val="18"/>
                <w:szCs w:val="18"/>
              </w:rPr>
              <w:t>Письмо</w:t>
            </w:r>
          </w:p>
        </w:tc>
        <w:tc>
          <w:tcPr>
            <w:tcW w:w="2022" w:type="dxa"/>
            <w:shd w:val="clear" w:color="auto" w:fill="auto"/>
            <w:tcMar>
              <w:top w:w="0" w:type="dxa"/>
              <w:left w:w="40" w:type="dxa"/>
              <w:bottom w:w="0" w:type="dxa"/>
              <w:right w:w="40" w:type="dxa"/>
            </w:tcMar>
            <w:vAlign w:val="center"/>
          </w:tcPr>
          <w:p w:rsidR="00774301" w:rsidRDefault="00774301" w:rsidP="008D1397">
            <w:pPr>
              <w:spacing w:line="20" w:lineRule="atLeast"/>
              <w:jc w:val="center"/>
              <w:rPr>
                <w:sz w:val="18"/>
                <w:szCs w:val="18"/>
              </w:rPr>
            </w:pPr>
            <w:r>
              <w:rPr>
                <w:sz w:val="18"/>
                <w:szCs w:val="18"/>
              </w:rPr>
              <w:t>30.04.2019</w:t>
            </w:r>
          </w:p>
        </w:tc>
        <w:tc>
          <w:tcPr>
            <w:tcW w:w="2025" w:type="dxa"/>
            <w:shd w:val="clear" w:color="auto" w:fill="auto"/>
            <w:tcMar>
              <w:top w:w="0" w:type="dxa"/>
              <w:left w:w="40" w:type="dxa"/>
              <w:bottom w:w="0" w:type="dxa"/>
              <w:right w:w="40" w:type="dxa"/>
            </w:tcMar>
            <w:vAlign w:val="center"/>
          </w:tcPr>
          <w:p w:rsidR="00774301" w:rsidRDefault="00774301" w:rsidP="008D1397">
            <w:pPr>
              <w:spacing w:line="20" w:lineRule="atLeast"/>
              <w:jc w:val="center"/>
              <w:rPr>
                <w:rStyle w:val="s0"/>
                <w:sz w:val="18"/>
                <w:szCs w:val="18"/>
              </w:rPr>
            </w:pPr>
            <w:r>
              <w:rPr>
                <w:rStyle w:val="s0"/>
                <w:sz w:val="18"/>
                <w:szCs w:val="18"/>
              </w:rPr>
              <w:t>Письмо о согласие на расторжение договора закупа</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Директором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p w:rsidR="00774301" w:rsidRPr="009355BC" w:rsidRDefault="00774301" w:rsidP="008D1397">
            <w:pPr>
              <w:spacing w:line="20" w:lineRule="atLeast"/>
              <w:jc w:val="center"/>
              <w:rPr>
                <w:sz w:val="18"/>
                <w:szCs w:val="18"/>
              </w:rPr>
            </w:pPr>
            <w:proofErr w:type="spellStart"/>
            <w:r w:rsidRPr="009355BC">
              <w:rPr>
                <w:sz w:val="18"/>
                <w:szCs w:val="18"/>
              </w:rPr>
              <w:t>Х</w:t>
            </w:r>
            <w:r w:rsidRPr="009355BC">
              <w:rPr>
                <w:sz w:val="18"/>
                <w:szCs w:val="18"/>
              </w:rPr>
              <w:t>и</w:t>
            </w:r>
            <w:r w:rsidRPr="009355BC">
              <w:rPr>
                <w:sz w:val="18"/>
                <w:szCs w:val="18"/>
              </w:rPr>
              <w:t>ловским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shd w:val="clear" w:color="auto" w:fill="auto"/>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r>
              <w:rPr>
                <w:rStyle w:val="s0"/>
                <w:sz w:val="18"/>
                <w:szCs w:val="18"/>
              </w:rPr>
              <w:t>Договор</w:t>
            </w:r>
          </w:p>
        </w:tc>
        <w:tc>
          <w:tcPr>
            <w:tcW w:w="2022" w:type="dxa"/>
            <w:shd w:val="clear" w:color="auto" w:fill="auto"/>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19.12.2018</w:t>
            </w:r>
          </w:p>
        </w:tc>
        <w:tc>
          <w:tcPr>
            <w:tcW w:w="2025" w:type="dxa"/>
            <w:shd w:val="clear" w:color="auto" w:fill="auto"/>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r>
              <w:rPr>
                <w:rStyle w:val="s0"/>
                <w:sz w:val="18"/>
                <w:szCs w:val="18"/>
              </w:rPr>
              <w:t>Договор аренды</w:t>
            </w:r>
          </w:p>
        </w:tc>
        <w:tc>
          <w:tcPr>
            <w:tcW w:w="1843" w:type="dxa"/>
            <w:shd w:val="clear" w:color="auto" w:fill="auto"/>
            <w:tcMar>
              <w:top w:w="0" w:type="dxa"/>
              <w:left w:w="40" w:type="dxa"/>
              <w:bottom w:w="0" w:type="dxa"/>
              <w:right w:w="40" w:type="dxa"/>
            </w:tcMar>
            <w:vAlign w:val="center"/>
          </w:tcPr>
          <w:p w:rsidR="00774301" w:rsidRPr="00157FFE" w:rsidRDefault="00774301" w:rsidP="008D1397">
            <w:pPr>
              <w:spacing w:line="20" w:lineRule="atLeast"/>
              <w:jc w:val="center"/>
              <w:rPr>
                <w:sz w:val="18"/>
                <w:szCs w:val="18"/>
              </w:rPr>
            </w:pPr>
            <w:proofErr w:type="spellStart"/>
            <w:r>
              <w:rPr>
                <w:sz w:val="18"/>
                <w:szCs w:val="18"/>
              </w:rPr>
              <w:t>Амбрасович</w:t>
            </w:r>
            <w:proofErr w:type="spellEnd"/>
            <w:r>
              <w:rPr>
                <w:sz w:val="18"/>
                <w:szCs w:val="18"/>
              </w:rPr>
              <w:t xml:space="preserve"> Наталья Николаевна, </w:t>
            </w:r>
            <w:r w:rsidRPr="00157FFE">
              <w:rPr>
                <w:sz w:val="18"/>
                <w:szCs w:val="18"/>
              </w:rPr>
              <w:t>Директ</w:t>
            </w:r>
            <w:r w:rsidRPr="00157FFE">
              <w:rPr>
                <w:sz w:val="18"/>
                <w:szCs w:val="18"/>
              </w:rPr>
              <w:t>о</w:t>
            </w:r>
            <w:r w:rsidRPr="00157FFE">
              <w:rPr>
                <w:sz w:val="18"/>
                <w:szCs w:val="18"/>
              </w:rPr>
              <w:t>ром ТОО “APEX CO”</w:t>
            </w:r>
          </w:p>
          <w:p w:rsidR="00774301" w:rsidRPr="009355BC" w:rsidRDefault="00774301" w:rsidP="008D1397">
            <w:pPr>
              <w:spacing w:line="20" w:lineRule="atLeast"/>
              <w:jc w:val="center"/>
              <w:rPr>
                <w:sz w:val="18"/>
                <w:szCs w:val="18"/>
              </w:rPr>
            </w:pPr>
            <w:proofErr w:type="spellStart"/>
            <w:r w:rsidRPr="00157FFE">
              <w:rPr>
                <w:sz w:val="18"/>
                <w:szCs w:val="18"/>
              </w:rPr>
              <w:t>Хиловским</w:t>
            </w:r>
            <w:proofErr w:type="spellEnd"/>
            <w:r w:rsidRPr="00157FFE">
              <w:rPr>
                <w:sz w:val="18"/>
                <w:szCs w:val="18"/>
              </w:rPr>
              <w:t xml:space="preserve"> А.В.</w:t>
            </w:r>
          </w:p>
        </w:tc>
        <w:tc>
          <w:tcPr>
            <w:tcW w:w="1559" w:type="dxa"/>
            <w:tcMar>
              <w:top w:w="0" w:type="dxa"/>
              <w:left w:w="40" w:type="dxa"/>
              <w:bottom w:w="0" w:type="dxa"/>
              <w:right w:w="40" w:type="dxa"/>
            </w:tcMar>
            <w:vAlign w:val="center"/>
          </w:tcPr>
          <w:p w:rsidR="00774301" w:rsidRDefault="00774301" w:rsidP="008D1397">
            <w:pPr>
              <w:jc w:val="center"/>
              <w:rPr>
                <w:sz w:val="18"/>
                <w:szCs w:val="18"/>
              </w:rPr>
            </w:pPr>
            <w:r>
              <w:rPr>
                <w:sz w:val="18"/>
                <w:szCs w:val="18"/>
              </w:rPr>
              <w:t>Копия</w:t>
            </w:r>
          </w:p>
        </w:tc>
        <w:tc>
          <w:tcPr>
            <w:tcW w:w="709" w:type="dxa"/>
            <w:vAlign w:val="center"/>
          </w:tcPr>
          <w:p w:rsidR="00774301" w:rsidRPr="009355BC" w:rsidRDefault="00774301" w:rsidP="008D1397">
            <w:pPr>
              <w:spacing w:line="20" w:lineRule="atLeast"/>
              <w:jc w:val="center"/>
              <w:rPr>
                <w:sz w:val="18"/>
                <w:szCs w:val="18"/>
              </w:rPr>
            </w:pPr>
            <w:r>
              <w:rPr>
                <w:sz w:val="18"/>
                <w:szCs w:val="18"/>
              </w:rPr>
              <w:t xml:space="preserve">6 </w:t>
            </w:r>
            <w:proofErr w:type="spellStart"/>
            <w:proofErr w:type="gramStart"/>
            <w:r>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shd w:val="clear" w:color="auto" w:fill="auto"/>
            <w:tcMar>
              <w:top w:w="0" w:type="dxa"/>
              <w:left w:w="40" w:type="dxa"/>
              <w:bottom w:w="0" w:type="dxa"/>
              <w:right w:w="40" w:type="dxa"/>
            </w:tcMar>
            <w:vAlign w:val="center"/>
          </w:tcPr>
          <w:p w:rsidR="00774301" w:rsidRDefault="00774301" w:rsidP="008D1397">
            <w:pPr>
              <w:spacing w:line="20" w:lineRule="atLeast"/>
              <w:jc w:val="center"/>
              <w:rPr>
                <w:rStyle w:val="s0"/>
                <w:sz w:val="18"/>
                <w:szCs w:val="18"/>
              </w:rPr>
            </w:pPr>
            <w:r>
              <w:rPr>
                <w:rStyle w:val="s0"/>
                <w:sz w:val="18"/>
                <w:szCs w:val="18"/>
              </w:rPr>
              <w:t>Технический паспорт</w:t>
            </w:r>
          </w:p>
        </w:tc>
        <w:tc>
          <w:tcPr>
            <w:tcW w:w="2022" w:type="dxa"/>
            <w:shd w:val="clear" w:color="auto" w:fill="auto"/>
            <w:tcMar>
              <w:top w:w="0" w:type="dxa"/>
              <w:left w:w="40" w:type="dxa"/>
              <w:bottom w:w="0" w:type="dxa"/>
              <w:right w:w="40" w:type="dxa"/>
            </w:tcMar>
            <w:vAlign w:val="center"/>
          </w:tcPr>
          <w:p w:rsidR="00774301" w:rsidRDefault="00774301" w:rsidP="008D1397">
            <w:pPr>
              <w:spacing w:line="20" w:lineRule="atLeast"/>
              <w:jc w:val="center"/>
              <w:rPr>
                <w:sz w:val="18"/>
                <w:szCs w:val="18"/>
              </w:rPr>
            </w:pPr>
            <w:r>
              <w:rPr>
                <w:sz w:val="18"/>
                <w:szCs w:val="18"/>
              </w:rPr>
              <w:t>№6/204725-6 от 29.09.2015</w:t>
            </w:r>
          </w:p>
        </w:tc>
        <w:tc>
          <w:tcPr>
            <w:tcW w:w="2025" w:type="dxa"/>
            <w:shd w:val="clear" w:color="auto" w:fill="auto"/>
            <w:tcMar>
              <w:top w:w="0" w:type="dxa"/>
              <w:left w:w="40" w:type="dxa"/>
              <w:bottom w:w="0" w:type="dxa"/>
              <w:right w:w="40" w:type="dxa"/>
            </w:tcMar>
            <w:vAlign w:val="center"/>
          </w:tcPr>
          <w:p w:rsidR="00774301" w:rsidRDefault="00774301" w:rsidP="008D1397">
            <w:pPr>
              <w:spacing w:line="20" w:lineRule="atLeast"/>
              <w:jc w:val="center"/>
              <w:rPr>
                <w:rStyle w:val="s0"/>
                <w:sz w:val="18"/>
                <w:szCs w:val="18"/>
              </w:rPr>
            </w:pPr>
            <w:r>
              <w:rPr>
                <w:rStyle w:val="s0"/>
                <w:sz w:val="18"/>
                <w:szCs w:val="18"/>
              </w:rPr>
              <w:t>Технический паспорт на арендуемое помещение</w:t>
            </w:r>
          </w:p>
        </w:tc>
        <w:tc>
          <w:tcPr>
            <w:tcW w:w="1843" w:type="dxa"/>
            <w:shd w:val="clear" w:color="auto" w:fill="auto"/>
            <w:tcMar>
              <w:top w:w="0" w:type="dxa"/>
              <w:left w:w="40" w:type="dxa"/>
              <w:bottom w:w="0" w:type="dxa"/>
              <w:right w:w="40" w:type="dxa"/>
            </w:tcMar>
            <w:vAlign w:val="center"/>
          </w:tcPr>
          <w:p w:rsidR="00774301" w:rsidRDefault="00774301" w:rsidP="008D1397">
            <w:pPr>
              <w:spacing w:line="20" w:lineRule="atLeast"/>
              <w:jc w:val="center"/>
              <w:rPr>
                <w:sz w:val="18"/>
                <w:szCs w:val="18"/>
              </w:rPr>
            </w:pPr>
            <w:r>
              <w:rPr>
                <w:sz w:val="18"/>
                <w:szCs w:val="18"/>
              </w:rPr>
              <w:t xml:space="preserve">Директор АГФ РГП на ПХВ «Центр по недвижимости» </w:t>
            </w:r>
            <w:proofErr w:type="spellStart"/>
            <w:r>
              <w:rPr>
                <w:sz w:val="18"/>
                <w:szCs w:val="18"/>
              </w:rPr>
              <w:t>Байг</w:t>
            </w:r>
            <w:r>
              <w:rPr>
                <w:sz w:val="18"/>
                <w:szCs w:val="18"/>
              </w:rPr>
              <w:t>а</w:t>
            </w:r>
            <w:r>
              <w:rPr>
                <w:sz w:val="18"/>
                <w:szCs w:val="18"/>
              </w:rPr>
              <w:t>зиев</w:t>
            </w:r>
            <w:proofErr w:type="spellEnd"/>
            <w:r>
              <w:rPr>
                <w:sz w:val="18"/>
                <w:szCs w:val="18"/>
              </w:rPr>
              <w:t xml:space="preserve"> К.А.</w:t>
            </w:r>
          </w:p>
        </w:tc>
        <w:tc>
          <w:tcPr>
            <w:tcW w:w="1559" w:type="dxa"/>
            <w:tcMar>
              <w:top w:w="0" w:type="dxa"/>
              <w:left w:w="40" w:type="dxa"/>
              <w:bottom w:w="0" w:type="dxa"/>
              <w:right w:w="40" w:type="dxa"/>
            </w:tcMar>
            <w:vAlign w:val="center"/>
          </w:tcPr>
          <w:p w:rsidR="00774301" w:rsidRDefault="00774301" w:rsidP="008D1397">
            <w:pPr>
              <w:jc w:val="center"/>
              <w:rPr>
                <w:sz w:val="18"/>
                <w:szCs w:val="18"/>
              </w:rPr>
            </w:pPr>
            <w:r>
              <w:rPr>
                <w:sz w:val="18"/>
                <w:szCs w:val="18"/>
              </w:rPr>
              <w:t>копия</w:t>
            </w:r>
          </w:p>
        </w:tc>
        <w:tc>
          <w:tcPr>
            <w:tcW w:w="709" w:type="dxa"/>
            <w:vAlign w:val="center"/>
          </w:tcPr>
          <w:p w:rsidR="00774301" w:rsidRDefault="00774301" w:rsidP="008D1397">
            <w:pPr>
              <w:spacing w:line="20" w:lineRule="atLeast"/>
              <w:jc w:val="center"/>
              <w:rPr>
                <w:sz w:val="18"/>
                <w:szCs w:val="18"/>
              </w:rPr>
            </w:pPr>
            <w:r>
              <w:rPr>
                <w:sz w:val="18"/>
                <w:szCs w:val="18"/>
              </w:rPr>
              <w:t xml:space="preserve">12 </w:t>
            </w:r>
            <w:proofErr w:type="spellStart"/>
            <w:proofErr w:type="gramStart"/>
            <w:r>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774301">
            <w:pPr>
              <w:numPr>
                <w:ilvl w:val="0"/>
                <w:numId w:val="7"/>
              </w:numPr>
              <w:jc w:val="center"/>
              <w:rPr>
                <w:sz w:val="18"/>
                <w:szCs w:val="18"/>
              </w:rPr>
            </w:pPr>
          </w:p>
        </w:tc>
        <w:tc>
          <w:tcPr>
            <w:tcW w:w="2333" w:type="dxa"/>
            <w:shd w:val="clear" w:color="auto" w:fill="auto"/>
            <w:tcMar>
              <w:top w:w="0" w:type="dxa"/>
              <w:left w:w="40" w:type="dxa"/>
              <w:bottom w:w="0" w:type="dxa"/>
              <w:right w:w="40" w:type="dxa"/>
            </w:tcMar>
            <w:vAlign w:val="center"/>
          </w:tcPr>
          <w:p w:rsidR="00774301" w:rsidRDefault="00774301" w:rsidP="008D1397">
            <w:pPr>
              <w:spacing w:line="20" w:lineRule="atLeast"/>
              <w:jc w:val="center"/>
              <w:rPr>
                <w:rStyle w:val="s0"/>
                <w:sz w:val="18"/>
                <w:szCs w:val="18"/>
              </w:rPr>
            </w:pPr>
            <w:r>
              <w:rPr>
                <w:rStyle w:val="s0"/>
                <w:sz w:val="18"/>
                <w:szCs w:val="18"/>
              </w:rPr>
              <w:t>Сведения</w:t>
            </w:r>
          </w:p>
        </w:tc>
        <w:tc>
          <w:tcPr>
            <w:tcW w:w="2022" w:type="dxa"/>
            <w:shd w:val="clear" w:color="auto" w:fill="auto"/>
            <w:tcMar>
              <w:top w:w="0" w:type="dxa"/>
              <w:left w:w="40" w:type="dxa"/>
              <w:bottom w:w="0" w:type="dxa"/>
              <w:right w:w="40" w:type="dxa"/>
            </w:tcMar>
            <w:vAlign w:val="center"/>
          </w:tcPr>
          <w:p w:rsidR="00774301" w:rsidRDefault="00774301" w:rsidP="008D1397">
            <w:pPr>
              <w:spacing w:line="20" w:lineRule="atLeast"/>
              <w:jc w:val="center"/>
              <w:rPr>
                <w:sz w:val="18"/>
                <w:szCs w:val="18"/>
              </w:rPr>
            </w:pPr>
            <w:r>
              <w:rPr>
                <w:sz w:val="18"/>
                <w:szCs w:val="18"/>
              </w:rPr>
              <w:t>№002098173949 от 06.12.2016</w:t>
            </w:r>
          </w:p>
        </w:tc>
        <w:tc>
          <w:tcPr>
            <w:tcW w:w="2025" w:type="dxa"/>
            <w:shd w:val="clear" w:color="auto" w:fill="auto"/>
            <w:tcMar>
              <w:top w:w="0" w:type="dxa"/>
              <w:left w:w="40" w:type="dxa"/>
              <w:bottom w:w="0" w:type="dxa"/>
              <w:right w:w="40" w:type="dxa"/>
            </w:tcMar>
            <w:vAlign w:val="center"/>
          </w:tcPr>
          <w:p w:rsidR="00774301" w:rsidRDefault="00774301" w:rsidP="008D1397">
            <w:pPr>
              <w:spacing w:line="20" w:lineRule="atLeast"/>
              <w:jc w:val="center"/>
              <w:rPr>
                <w:rStyle w:val="s0"/>
                <w:sz w:val="18"/>
                <w:szCs w:val="18"/>
              </w:rPr>
            </w:pPr>
            <w:r>
              <w:rPr>
                <w:rStyle w:val="s0"/>
                <w:sz w:val="18"/>
                <w:szCs w:val="18"/>
              </w:rPr>
              <w:t>Сведения о собственн</w:t>
            </w:r>
            <w:r>
              <w:rPr>
                <w:rStyle w:val="s0"/>
                <w:sz w:val="18"/>
                <w:szCs w:val="18"/>
              </w:rPr>
              <w:t>и</w:t>
            </w:r>
            <w:r>
              <w:rPr>
                <w:rStyle w:val="s0"/>
                <w:sz w:val="18"/>
                <w:szCs w:val="18"/>
              </w:rPr>
              <w:t>ке</w:t>
            </w:r>
          </w:p>
        </w:tc>
        <w:tc>
          <w:tcPr>
            <w:tcW w:w="1843" w:type="dxa"/>
            <w:shd w:val="clear" w:color="auto" w:fill="auto"/>
            <w:tcMar>
              <w:top w:w="0" w:type="dxa"/>
              <w:left w:w="40" w:type="dxa"/>
              <w:bottom w:w="0" w:type="dxa"/>
              <w:right w:w="40" w:type="dxa"/>
            </w:tcMar>
            <w:vAlign w:val="center"/>
          </w:tcPr>
          <w:p w:rsidR="00774301" w:rsidRDefault="00774301" w:rsidP="008D1397">
            <w:pPr>
              <w:spacing w:line="20" w:lineRule="atLeast"/>
              <w:jc w:val="center"/>
              <w:rPr>
                <w:sz w:val="18"/>
                <w:szCs w:val="18"/>
              </w:rPr>
            </w:pPr>
            <w:proofErr w:type="spellStart"/>
            <w:r>
              <w:rPr>
                <w:sz w:val="18"/>
                <w:szCs w:val="18"/>
              </w:rPr>
              <w:t>Зам</w:t>
            </w:r>
            <w:proofErr w:type="gramStart"/>
            <w:r>
              <w:rPr>
                <w:sz w:val="18"/>
                <w:szCs w:val="18"/>
              </w:rPr>
              <w:t>.р</w:t>
            </w:r>
            <w:proofErr w:type="gramEnd"/>
            <w:r>
              <w:rPr>
                <w:sz w:val="18"/>
                <w:szCs w:val="18"/>
              </w:rPr>
              <w:t>уков</w:t>
            </w:r>
            <w:proofErr w:type="spellEnd"/>
            <w:r>
              <w:rPr>
                <w:sz w:val="18"/>
                <w:szCs w:val="18"/>
              </w:rPr>
              <w:t>. РГУ «Д</w:t>
            </w:r>
            <w:r>
              <w:rPr>
                <w:sz w:val="18"/>
                <w:szCs w:val="18"/>
              </w:rPr>
              <w:t>е</w:t>
            </w:r>
            <w:r>
              <w:rPr>
                <w:sz w:val="18"/>
                <w:szCs w:val="18"/>
              </w:rPr>
              <w:t xml:space="preserve">партамент юстиции </w:t>
            </w:r>
            <w:proofErr w:type="spellStart"/>
            <w:r>
              <w:rPr>
                <w:sz w:val="18"/>
                <w:szCs w:val="18"/>
              </w:rPr>
              <w:t>г</w:t>
            </w:r>
            <w:proofErr w:type="gramStart"/>
            <w:r>
              <w:rPr>
                <w:sz w:val="18"/>
                <w:szCs w:val="18"/>
              </w:rPr>
              <w:t>.А</w:t>
            </w:r>
            <w:proofErr w:type="gramEnd"/>
            <w:r>
              <w:rPr>
                <w:sz w:val="18"/>
                <w:szCs w:val="18"/>
              </w:rPr>
              <w:t>лматы</w:t>
            </w:r>
            <w:proofErr w:type="spellEnd"/>
            <w:r>
              <w:rPr>
                <w:sz w:val="18"/>
                <w:szCs w:val="18"/>
              </w:rPr>
              <w:t xml:space="preserve"> МЮРК» </w:t>
            </w:r>
            <w:proofErr w:type="spellStart"/>
            <w:r>
              <w:rPr>
                <w:sz w:val="18"/>
                <w:szCs w:val="18"/>
              </w:rPr>
              <w:t>Кокобаева</w:t>
            </w:r>
            <w:proofErr w:type="spellEnd"/>
            <w:r>
              <w:rPr>
                <w:sz w:val="18"/>
                <w:szCs w:val="18"/>
              </w:rPr>
              <w:t xml:space="preserve"> Г.А., </w:t>
            </w:r>
            <w:proofErr w:type="spellStart"/>
            <w:r>
              <w:rPr>
                <w:sz w:val="18"/>
                <w:szCs w:val="18"/>
              </w:rPr>
              <w:t>Рук.отдела</w:t>
            </w:r>
            <w:proofErr w:type="spellEnd"/>
            <w:r>
              <w:rPr>
                <w:sz w:val="18"/>
                <w:szCs w:val="18"/>
              </w:rPr>
              <w:t xml:space="preserve"> </w:t>
            </w:r>
            <w:proofErr w:type="spellStart"/>
            <w:r>
              <w:rPr>
                <w:sz w:val="18"/>
                <w:szCs w:val="18"/>
              </w:rPr>
              <w:t>Мынкож</w:t>
            </w:r>
            <w:r>
              <w:rPr>
                <w:sz w:val="18"/>
                <w:szCs w:val="18"/>
              </w:rPr>
              <w:t>а</w:t>
            </w:r>
            <w:r>
              <w:rPr>
                <w:sz w:val="18"/>
                <w:szCs w:val="18"/>
              </w:rPr>
              <w:t>ев</w:t>
            </w:r>
            <w:proofErr w:type="spellEnd"/>
            <w:r>
              <w:rPr>
                <w:sz w:val="18"/>
                <w:szCs w:val="18"/>
              </w:rPr>
              <w:t xml:space="preserve"> Н.Ж., делопроизв</w:t>
            </w:r>
            <w:r>
              <w:rPr>
                <w:sz w:val="18"/>
                <w:szCs w:val="18"/>
              </w:rPr>
              <w:t>о</w:t>
            </w:r>
            <w:r>
              <w:rPr>
                <w:sz w:val="18"/>
                <w:szCs w:val="18"/>
              </w:rPr>
              <w:t xml:space="preserve">дитель </w:t>
            </w:r>
            <w:proofErr w:type="spellStart"/>
            <w:r>
              <w:rPr>
                <w:sz w:val="18"/>
                <w:szCs w:val="18"/>
              </w:rPr>
              <w:t>Кегенбаев</w:t>
            </w:r>
            <w:proofErr w:type="spellEnd"/>
            <w:r>
              <w:rPr>
                <w:sz w:val="18"/>
                <w:szCs w:val="18"/>
              </w:rPr>
              <w:t xml:space="preserve"> Б.А.</w:t>
            </w:r>
          </w:p>
        </w:tc>
        <w:tc>
          <w:tcPr>
            <w:tcW w:w="1559" w:type="dxa"/>
            <w:tcMar>
              <w:top w:w="0" w:type="dxa"/>
              <w:left w:w="40" w:type="dxa"/>
              <w:bottom w:w="0" w:type="dxa"/>
              <w:right w:w="40" w:type="dxa"/>
            </w:tcMar>
            <w:vAlign w:val="center"/>
          </w:tcPr>
          <w:p w:rsidR="00774301" w:rsidRDefault="00774301" w:rsidP="008D1397">
            <w:pPr>
              <w:jc w:val="center"/>
              <w:rPr>
                <w:sz w:val="18"/>
                <w:szCs w:val="18"/>
              </w:rPr>
            </w:pPr>
            <w:r>
              <w:rPr>
                <w:sz w:val="18"/>
                <w:szCs w:val="18"/>
              </w:rPr>
              <w:t>копия</w:t>
            </w:r>
          </w:p>
        </w:tc>
        <w:tc>
          <w:tcPr>
            <w:tcW w:w="709" w:type="dxa"/>
            <w:vAlign w:val="center"/>
          </w:tcPr>
          <w:p w:rsidR="00774301" w:rsidRDefault="00774301" w:rsidP="008D1397">
            <w:pPr>
              <w:spacing w:line="20" w:lineRule="atLeast"/>
              <w:jc w:val="center"/>
              <w:rPr>
                <w:sz w:val="18"/>
                <w:szCs w:val="18"/>
              </w:rPr>
            </w:pPr>
            <w:r>
              <w:rPr>
                <w:sz w:val="18"/>
                <w:szCs w:val="18"/>
              </w:rPr>
              <w:t>2стр</w:t>
            </w:r>
          </w:p>
        </w:tc>
      </w:tr>
      <w:tr w:rsidR="00774301" w:rsidRPr="009355BC" w:rsidTr="00774301">
        <w:trPr>
          <w:trHeight w:val="20"/>
        </w:trPr>
        <w:tc>
          <w:tcPr>
            <w:tcW w:w="567" w:type="dxa"/>
            <w:shd w:val="clear" w:color="auto" w:fill="C5E0B3"/>
            <w:vAlign w:val="center"/>
          </w:tcPr>
          <w:p w:rsidR="00774301" w:rsidRPr="00E07EC3" w:rsidRDefault="00774301" w:rsidP="008D1397">
            <w:pPr>
              <w:spacing w:line="20" w:lineRule="atLeast"/>
              <w:jc w:val="center"/>
              <w:rPr>
                <w:rStyle w:val="s0"/>
                <w:sz w:val="18"/>
                <w:szCs w:val="18"/>
                <w:lang w:val="en-US"/>
              </w:rPr>
            </w:pPr>
          </w:p>
        </w:tc>
        <w:tc>
          <w:tcPr>
            <w:tcW w:w="2333" w:type="dxa"/>
            <w:shd w:val="clear" w:color="auto" w:fill="C5E0B3"/>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p>
        </w:tc>
        <w:tc>
          <w:tcPr>
            <w:tcW w:w="2022" w:type="dxa"/>
            <w:shd w:val="clear" w:color="auto" w:fill="C5E0B3"/>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p>
        </w:tc>
        <w:tc>
          <w:tcPr>
            <w:tcW w:w="2025" w:type="dxa"/>
            <w:shd w:val="clear" w:color="auto" w:fill="C5E0B3"/>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p>
        </w:tc>
        <w:tc>
          <w:tcPr>
            <w:tcW w:w="1843" w:type="dxa"/>
            <w:shd w:val="clear" w:color="auto" w:fill="C5E0B3"/>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p>
        </w:tc>
        <w:tc>
          <w:tcPr>
            <w:tcW w:w="1559" w:type="dxa"/>
            <w:shd w:val="clear" w:color="auto" w:fill="C5E0B3"/>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p>
        </w:tc>
        <w:tc>
          <w:tcPr>
            <w:tcW w:w="709" w:type="dxa"/>
            <w:shd w:val="clear" w:color="auto" w:fill="C5E0B3"/>
            <w:vAlign w:val="center"/>
          </w:tcPr>
          <w:p w:rsidR="00774301" w:rsidRPr="009355BC" w:rsidRDefault="00774301" w:rsidP="008D1397">
            <w:pPr>
              <w:spacing w:line="20" w:lineRule="atLeast"/>
              <w:jc w:val="center"/>
              <w:rPr>
                <w:sz w:val="18"/>
                <w:szCs w:val="18"/>
              </w:rPr>
            </w:pPr>
          </w:p>
        </w:tc>
      </w:tr>
      <w:tr w:rsidR="00774301" w:rsidRPr="009355BC" w:rsidTr="00774301">
        <w:trPr>
          <w:trHeight w:val="20"/>
        </w:trPr>
        <w:tc>
          <w:tcPr>
            <w:tcW w:w="567" w:type="dxa"/>
            <w:vAlign w:val="center"/>
          </w:tcPr>
          <w:p w:rsidR="00774301" w:rsidRPr="009355BC" w:rsidRDefault="00774301" w:rsidP="008D1397">
            <w:pPr>
              <w:numPr>
                <w:ilvl w:val="0"/>
                <w:numId w:val="8"/>
              </w:numPr>
              <w:jc w:val="center"/>
              <w:rPr>
                <w:rStyle w:val="s0"/>
                <w:sz w:val="18"/>
                <w:szCs w:val="18"/>
              </w:rPr>
            </w:pPr>
            <w:r w:rsidRPr="009355BC">
              <w:rPr>
                <w:rStyle w:val="s0"/>
                <w:sz w:val="18"/>
                <w:szCs w:val="18"/>
              </w:rPr>
              <w:t>1</w:t>
            </w:r>
          </w:p>
        </w:tc>
        <w:tc>
          <w:tcPr>
            <w:tcW w:w="2333" w:type="dxa"/>
            <w:tcMar>
              <w:top w:w="0" w:type="dxa"/>
              <w:left w:w="40" w:type="dxa"/>
              <w:bottom w:w="0" w:type="dxa"/>
              <w:right w:w="40" w:type="dxa"/>
            </w:tcMar>
            <w:vAlign w:val="center"/>
          </w:tcPr>
          <w:p w:rsidR="00774301" w:rsidRPr="009355BC" w:rsidRDefault="00774301" w:rsidP="008D1397">
            <w:pPr>
              <w:jc w:val="center"/>
              <w:rPr>
                <w:sz w:val="18"/>
                <w:szCs w:val="18"/>
              </w:rPr>
            </w:pPr>
            <w:r w:rsidRPr="009355BC">
              <w:rPr>
                <w:rStyle w:val="s0"/>
                <w:sz w:val="18"/>
                <w:szCs w:val="18"/>
              </w:rPr>
              <w:t>Техническая спец</w:t>
            </w:r>
            <w:r w:rsidRPr="009355BC">
              <w:rPr>
                <w:rStyle w:val="s0"/>
                <w:sz w:val="18"/>
                <w:szCs w:val="18"/>
              </w:rPr>
              <w:t>и</w:t>
            </w:r>
            <w:r w:rsidRPr="009355BC">
              <w:rPr>
                <w:rStyle w:val="s0"/>
                <w:sz w:val="18"/>
                <w:szCs w:val="18"/>
              </w:rPr>
              <w:t>фикация</w:t>
            </w:r>
          </w:p>
        </w:tc>
        <w:tc>
          <w:tcPr>
            <w:tcW w:w="2022" w:type="dxa"/>
            <w:tcMar>
              <w:top w:w="0" w:type="dxa"/>
              <w:left w:w="40" w:type="dxa"/>
              <w:bottom w:w="0" w:type="dxa"/>
              <w:right w:w="40" w:type="dxa"/>
            </w:tcMar>
            <w:vAlign w:val="center"/>
          </w:tcPr>
          <w:p w:rsidR="00774301" w:rsidRPr="00E07EC3" w:rsidRDefault="00774301" w:rsidP="008D1397">
            <w:pPr>
              <w:spacing w:line="20" w:lineRule="atLeast"/>
              <w:jc w:val="center"/>
              <w:rPr>
                <w:sz w:val="18"/>
                <w:szCs w:val="18"/>
              </w:rPr>
            </w:pPr>
            <w:r>
              <w:rPr>
                <w:sz w:val="18"/>
                <w:szCs w:val="18"/>
              </w:rPr>
              <w:t>30.04.2019</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rStyle w:val="s0"/>
                <w:sz w:val="18"/>
                <w:szCs w:val="18"/>
              </w:rPr>
              <w:t>Техническая специфик</w:t>
            </w:r>
            <w:r w:rsidRPr="009355BC">
              <w:rPr>
                <w:rStyle w:val="s0"/>
                <w:sz w:val="18"/>
                <w:szCs w:val="18"/>
              </w:rPr>
              <w:t>а</w:t>
            </w:r>
            <w:r w:rsidRPr="009355BC">
              <w:rPr>
                <w:rStyle w:val="s0"/>
                <w:sz w:val="18"/>
                <w:szCs w:val="18"/>
              </w:rPr>
              <w:t>ция</w:t>
            </w:r>
          </w:p>
        </w:tc>
        <w:tc>
          <w:tcPr>
            <w:tcW w:w="1843"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Директором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p w:rsidR="00774301" w:rsidRPr="009355BC" w:rsidRDefault="00774301" w:rsidP="008D1397">
            <w:pPr>
              <w:spacing w:line="20" w:lineRule="atLeast"/>
              <w:jc w:val="center"/>
              <w:rPr>
                <w:sz w:val="18"/>
                <w:szCs w:val="18"/>
              </w:rPr>
            </w:pPr>
            <w:proofErr w:type="spellStart"/>
            <w:r w:rsidRPr="009355BC">
              <w:rPr>
                <w:sz w:val="18"/>
                <w:szCs w:val="18"/>
              </w:rPr>
              <w:t>Х</w:t>
            </w:r>
            <w:r w:rsidRPr="009355BC">
              <w:rPr>
                <w:sz w:val="18"/>
                <w:szCs w:val="18"/>
              </w:rPr>
              <w:t>и</w:t>
            </w:r>
            <w:r w:rsidRPr="009355BC">
              <w:rPr>
                <w:sz w:val="18"/>
                <w:szCs w:val="18"/>
              </w:rPr>
              <w:t>ловским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Pr>
                <w:sz w:val="18"/>
                <w:szCs w:val="18"/>
              </w:rPr>
              <w:t>6</w:t>
            </w:r>
            <w:r w:rsidRPr="009355BC">
              <w:rPr>
                <w:sz w:val="18"/>
                <w:szCs w:val="18"/>
              </w:rPr>
              <w:t xml:space="preserve"> </w:t>
            </w:r>
            <w:proofErr w:type="spellStart"/>
            <w:proofErr w:type="gramStart"/>
            <w:r w:rsidRPr="009355BC">
              <w:rPr>
                <w:sz w:val="18"/>
                <w:szCs w:val="18"/>
              </w:rPr>
              <w:t>стр</w:t>
            </w:r>
            <w:proofErr w:type="spellEnd"/>
            <w:proofErr w:type="gramEnd"/>
          </w:p>
        </w:tc>
      </w:tr>
      <w:tr w:rsidR="00774301" w:rsidRPr="009355BC" w:rsidTr="00774301">
        <w:trPr>
          <w:trHeight w:val="636"/>
        </w:trPr>
        <w:tc>
          <w:tcPr>
            <w:tcW w:w="567" w:type="dxa"/>
            <w:vAlign w:val="center"/>
          </w:tcPr>
          <w:p w:rsidR="00774301" w:rsidRPr="009355BC" w:rsidRDefault="00774301" w:rsidP="008D1397">
            <w:pPr>
              <w:numPr>
                <w:ilvl w:val="0"/>
                <w:numId w:val="8"/>
              </w:numPr>
              <w:jc w:val="center"/>
              <w:rPr>
                <w:rStyle w:val="s0"/>
                <w:sz w:val="18"/>
                <w:szCs w:val="18"/>
              </w:rPr>
            </w:pPr>
          </w:p>
        </w:tc>
        <w:tc>
          <w:tcPr>
            <w:tcW w:w="2333" w:type="dxa"/>
            <w:tcMar>
              <w:top w:w="0" w:type="dxa"/>
              <w:left w:w="40" w:type="dxa"/>
              <w:bottom w:w="0" w:type="dxa"/>
              <w:right w:w="40" w:type="dxa"/>
            </w:tcMar>
            <w:vAlign w:val="center"/>
          </w:tcPr>
          <w:p w:rsidR="00774301" w:rsidRPr="009355BC" w:rsidRDefault="00774301" w:rsidP="008D1397">
            <w:pPr>
              <w:jc w:val="center"/>
              <w:rPr>
                <w:rStyle w:val="s0"/>
                <w:sz w:val="18"/>
                <w:szCs w:val="18"/>
              </w:rPr>
            </w:pPr>
            <w:r w:rsidRPr="009355BC">
              <w:rPr>
                <w:rStyle w:val="s0"/>
                <w:sz w:val="18"/>
                <w:szCs w:val="18"/>
              </w:rPr>
              <w:t>Письмо</w:t>
            </w:r>
            <w:r>
              <w:rPr>
                <w:rStyle w:val="s0"/>
                <w:sz w:val="18"/>
                <w:szCs w:val="18"/>
              </w:rPr>
              <w:t>-гарантия</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30.04.2019</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Письмо о требованиях к </w:t>
            </w:r>
            <w:r>
              <w:rPr>
                <w:sz w:val="18"/>
                <w:szCs w:val="18"/>
              </w:rPr>
              <w:t>товарам</w:t>
            </w:r>
          </w:p>
        </w:tc>
        <w:tc>
          <w:tcPr>
            <w:tcW w:w="1843" w:type="dxa"/>
            <w:tcMar>
              <w:top w:w="0" w:type="dxa"/>
              <w:left w:w="40" w:type="dxa"/>
              <w:bottom w:w="0" w:type="dxa"/>
              <w:right w:w="40" w:type="dxa"/>
            </w:tcMar>
            <w:vAlign w:val="center"/>
          </w:tcPr>
          <w:p w:rsidR="00774301" w:rsidRPr="009355BC" w:rsidRDefault="00774301" w:rsidP="008D1397">
            <w:pPr>
              <w:jc w:val="center"/>
              <w:rPr>
                <w:sz w:val="18"/>
                <w:szCs w:val="18"/>
              </w:rPr>
            </w:pPr>
            <w:r w:rsidRPr="009355BC">
              <w:rPr>
                <w:sz w:val="18"/>
                <w:szCs w:val="18"/>
              </w:rPr>
              <w:t xml:space="preserve">Директором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p w:rsidR="00774301" w:rsidRPr="009355BC" w:rsidRDefault="00774301" w:rsidP="008D1397">
            <w:pPr>
              <w:jc w:val="center"/>
              <w:rPr>
                <w:sz w:val="18"/>
                <w:szCs w:val="18"/>
              </w:rPr>
            </w:pPr>
            <w:proofErr w:type="spellStart"/>
            <w:r w:rsidRPr="009355BC">
              <w:rPr>
                <w:sz w:val="18"/>
                <w:szCs w:val="18"/>
              </w:rPr>
              <w:t>Х</w:t>
            </w:r>
            <w:r w:rsidRPr="009355BC">
              <w:rPr>
                <w:sz w:val="18"/>
                <w:szCs w:val="18"/>
              </w:rPr>
              <w:t>и</w:t>
            </w:r>
            <w:r w:rsidRPr="009355BC">
              <w:rPr>
                <w:sz w:val="18"/>
                <w:szCs w:val="18"/>
              </w:rPr>
              <w:t>ловским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636"/>
        </w:trPr>
        <w:tc>
          <w:tcPr>
            <w:tcW w:w="567" w:type="dxa"/>
            <w:vAlign w:val="center"/>
          </w:tcPr>
          <w:p w:rsidR="00774301" w:rsidRPr="009355BC" w:rsidRDefault="00774301" w:rsidP="008D1397">
            <w:pPr>
              <w:numPr>
                <w:ilvl w:val="0"/>
                <w:numId w:val="8"/>
              </w:numPr>
              <w:jc w:val="center"/>
              <w:rPr>
                <w:rStyle w:val="s0"/>
                <w:sz w:val="18"/>
                <w:szCs w:val="18"/>
              </w:rPr>
            </w:pPr>
          </w:p>
        </w:tc>
        <w:tc>
          <w:tcPr>
            <w:tcW w:w="2333" w:type="dxa"/>
            <w:tcMar>
              <w:top w:w="0" w:type="dxa"/>
              <w:left w:w="40" w:type="dxa"/>
              <w:bottom w:w="0" w:type="dxa"/>
              <w:right w:w="40" w:type="dxa"/>
            </w:tcMar>
            <w:vAlign w:val="center"/>
          </w:tcPr>
          <w:p w:rsidR="00774301" w:rsidRPr="009355BC" w:rsidRDefault="00774301" w:rsidP="008D1397">
            <w:pPr>
              <w:jc w:val="center"/>
              <w:rPr>
                <w:rStyle w:val="s0"/>
                <w:sz w:val="18"/>
                <w:szCs w:val="18"/>
              </w:rPr>
            </w:pPr>
            <w:r w:rsidRPr="009355BC">
              <w:rPr>
                <w:rStyle w:val="s0"/>
                <w:sz w:val="18"/>
                <w:szCs w:val="18"/>
              </w:rPr>
              <w:t>Письмо</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Pr>
                <w:sz w:val="18"/>
                <w:szCs w:val="18"/>
              </w:rPr>
              <w:t>30.04.2019</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 xml:space="preserve">Письмо о </w:t>
            </w:r>
            <w:r>
              <w:rPr>
                <w:sz w:val="18"/>
                <w:szCs w:val="18"/>
              </w:rPr>
              <w:t>предельных ценах</w:t>
            </w:r>
          </w:p>
        </w:tc>
        <w:tc>
          <w:tcPr>
            <w:tcW w:w="1843" w:type="dxa"/>
            <w:tcMar>
              <w:top w:w="0" w:type="dxa"/>
              <w:left w:w="40" w:type="dxa"/>
              <w:bottom w:w="0" w:type="dxa"/>
              <w:right w:w="40" w:type="dxa"/>
            </w:tcMar>
            <w:vAlign w:val="center"/>
          </w:tcPr>
          <w:p w:rsidR="00774301" w:rsidRPr="009355BC" w:rsidRDefault="00774301" w:rsidP="008D1397">
            <w:pPr>
              <w:jc w:val="center"/>
              <w:rPr>
                <w:sz w:val="18"/>
                <w:szCs w:val="18"/>
              </w:rPr>
            </w:pPr>
            <w:r w:rsidRPr="009355BC">
              <w:rPr>
                <w:sz w:val="18"/>
                <w:szCs w:val="18"/>
              </w:rPr>
              <w:t xml:space="preserve">Директором </w:t>
            </w:r>
            <w:r w:rsidRPr="009355BC">
              <w:rPr>
                <w:rStyle w:val="s0"/>
                <w:sz w:val="18"/>
                <w:szCs w:val="18"/>
              </w:rPr>
              <w:t xml:space="preserve">ТОО </w:t>
            </w:r>
            <w:r w:rsidRPr="009355BC">
              <w:rPr>
                <w:sz w:val="18"/>
                <w:szCs w:val="18"/>
              </w:rPr>
              <w:t>“</w:t>
            </w:r>
            <w:r w:rsidRPr="009355BC">
              <w:rPr>
                <w:sz w:val="18"/>
                <w:szCs w:val="18"/>
                <w:lang w:val="en-US"/>
              </w:rPr>
              <w:t>APEX</w:t>
            </w:r>
            <w:r w:rsidRPr="009355BC">
              <w:rPr>
                <w:sz w:val="18"/>
                <w:szCs w:val="18"/>
              </w:rPr>
              <w:t xml:space="preserve"> </w:t>
            </w:r>
            <w:r w:rsidRPr="009355BC">
              <w:rPr>
                <w:sz w:val="18"/>
                <w:szCs w:val="18"/>
                <w:lang w:val="en-US"/>
              </w:rPr>
              <w:t>C</w:t>
            </w:r>
            <w:r w:rsidRPr="009355BC">
              <w:rPr>
                <w:sz w:val="18"/>
                <w:szCs w:val="18"/>
                <w:vertAlign w:val="superscript"/>
                <w:lang w:val="en-US"/>
              </w:rPr>
              <w:t>O</w:t>
            </w:r>
            <w:r w:rsidRPr="009355BC">
              <w:rPr>
                <w:sz w:val="18"/>
                <w:szCs w:val="18"/>
              </w:rPr>
              <w:t>”</w:t>
            </w:r>
          </w:p>
          <w:p w:rsidR="00774301" w:rsidRPr="009355BC" w:rsidRDefault="00774301" w:rsidP="008D1397">
            <w:pPr>
              <w:jc w:val="center"/>
              <w:rPr>
                <w:sz w:val="18"/>
                <w:szCs w:val="18"/>
              </w:rPr>
            </w:pPr>
            <w:proofErr w:type="spellStart"/>
            <w:r w:rsidRPr="009355BC">
              <w:rPr>
                <w:sz w:val="18"/>
                <w:szCs w:val="18"/>
              </w:rPr>
              <w:t>Х</w:t>
            </w:r>
            <w:r w:rsidRPr="009355BC">
              <w:rPr>
                <w:sz w:val="18"/>
                <w:szCs w:val="18"/>
              </w:rPr>
              <w:t>и</w:t>
            </w:r>
            <w:r w:rsidRPr="009355BC">
              <w:rPr>
                <w:sz w:val="18"/>
                <w:szCs w:val="18"/>
              </w:rPr>
              <w:t>ловским</w:t>
            </w:r>
            <w:proofErr w:type="spellEnd"/>
            <w:r w:rsidRPr="009355BC">
              <w:rPr>
                <w:sz w:val="18"/>
                <w:szCs w:val="18"/>
              </w:rPr>
              <w:t xml:space="preserve"> А.В.</w:t>
            </w: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rPr>
            </w:pPr>
            <w:r w:rsidRPr="009355BC">
              <w:rPr>
                <w:sz w:val="18"/>
                <w:szCs w:val="18"/>
              </w:rPr>
              <w:t xml:space="preserve">2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9355BC" w:rsidRDefault="00774301" w:rsidP="008D1397">
            <w:pPr>
              <w:numPr>
                <w:ilvl w:val="0"/>
                <w:numId w:val="8"/>
              </w:numPr>
              <w:jc w:val="center"/>
              <w:rPr>
                <w:sz w:val="18"/>
                <w:szCs w:val="18"/>
                <w:lang w:eastAsia="en-US"/>
              </w:rPr>
            </w:pPr>
          </w:p>
        </w:tc>
        <w:tc>
          <w:tcPr>
            <w:tcW w:w="2333" w:type="dxa"/>
            <w:tcMar>
              <w:top w:w="0" w:type="dxa"/>
              <w:left w:w="40" w:type="dxa"/>
              <w:bottom w:w="0" w:type="dxa"/>
              <w:right w:w="40" w:type="dxa"/>
            </w:tcMar>
            <w:vAlign w:val="center"/>
          </w:tcPr>
          <w:p w:rsidR="00774301" w:rsidRPr="009355BC" w:rsidRDefault="00774301" w:rsidP="008D1397">
            <w:pPr>
              <w:jc w:val="center"/>
              <w:rPr>
                <w:sz w:val="18"/>
                <w:szCs w:val="18"/>
              </w:rPr>
            </w:pPr>
            <w:r w:rsidRPr="009355BC">
              <w:rPr>
                <w:sz w:val="18"/>
                <w:szCs w:val="18"/>
                <w:lang w:eastAsia="en-US"/>
              </w:rPr>
              <w:t>Регистрационн</w:t>
            </w:r>
            <w:r>
              <w:rPr>
                <w:sz w:val="18"/>
                <w:szCs w:val="18"/>
                <w:lang w:eastAsia="en-US"/>
              </w:rPr>
              <w:t>ое</w:t>
            </w:r>
            <w:r w:rsidRPr="009355BC">
              <w:rPr>
                <w:sz w:val="18"/>
                <w:szCs w:val="18"/>
                <w:lang w:eastAsia="en-US"/>
              </w:rPr>
              <w:t xml:space="preserve"> удостов</w:t>
            </w:r>
            <w:r w:rsidRPr="009355BC">
              <w:rPr>
                <w:sz w:val="18"/>
                <w:szCs w:val="18"/>
                <w:lang w:eastAsia="en-US"/>
              </w:rPr>
              <w:t>е</w:t>
            </w:r>
            <w:r w:rsidRPr="009355BC">
              <w:rPr>
                <w:sz w:val="18"/>
                <w:szCs w:val="18"/>
                <w:lang w:eastAsia="en-US"/>
              </w:rPr>
              <w:t>рени</w:t>
            </w:r>
            <w:r>
              <w:rPr>
                <w:sz w:val="18"/>
                <w:szCs w:val="18"/>
                <w:lang w:eastAsia="en-US"/>
              </w:rPr>
              <w:t>е</w:t>
            </w:r>
          </w:p>
        </w:tc>
        <w:tc>
          <w:tcPr>
            <w:tcW w:w="2022" w:type="dxa"/>
            <w:tcMar>
              <w:top w:w="0" w:type="dxa"/>
              <w:left w:w="40" w:type="dxa"/>
              <w:bottom w:w="0" w:type="dxa"/>
              <w:right w:w="40" w:type="dxa"/>
            </w:tcMar>
            <w:vAlign w:val="center"/>
          </w:tcPr>
          <w:p w:rsidR="00774301" w:rsidRPr="009355BC" w:rsidRDefault="00774301" w:rsidP="008D1397">
            <w:pPr>
              <w:jc w:val="center"/>
              <w:rPr>
                <w:sz w:val="18"/>
                <w:szCs w:val="18"/>
              </w:rPr>
            </w:pPr>
          </w:p>
        </w:tc>
        <w:tc>
          <w:tcPr>
            <w:tcW w:w="2025" w:type="dxa"/>
            <w:tcMar>
              <w:top w:w="0" w:type="dxa"/>
              <w:left w:w="40" w:type="dxa"/>
              <w:bottom w:w="0" w:type="dxa"/>
              <w:right w:w="40" w:type="dxa"/>
            </w:tcMar>
            <w:vAlign w:val="center"/>
          </w:tcPr>
          <w:p w:rsidR="00774301" w:rsidRPr="003A1ED4" w:rsidRDefault="00774301" w:rsidP="008D1397">
            <w:pPr>
              <w:jc w:val="center"/>
              <w:rPr>
                <w:sz w:val="18"/>
                <w:szCs w:val="18"/>
              </w:rPr>
            </w:pPr>
            <w:r w:rsidRPr="00F17238">
              <w:rPr>
                <w:sz w:val="18"/>
                <w:szCs w:val="18"/>
                <w:lang w:eastAsia="en-US"/>
              </w:rPr>
              <w:t>Регистрационное уд</w:t>
            </w:r>
            <w:r w:rsidRPr="00F17238">
              <w:rPr>
                <w:sz w:val="18"/>
                <w:szCs w:val="18"/>
                <w:lang w:eastAsia="en-US"/>
              </w:rPr>
              <w:t>о</w:t>
            </w:r>
            <w:r w:rsidRPr="00F17238">
              <w:rPr>
                <w:sz w:val="18"/>
                <w:szCs w:val="18"/>
                <w:lang w:eastAsia="en-US"/>
              </w:rPr>
              <w:t>стоверение</w:t>
            </w:r>
          </w:p>
        </w:tc>
        <w:tc>
          <w:tcPr>
            <w:tcW w:w="1843" w:type="dxa"/>
            <w:tcMar>
              <w:top w:w="0" w:type="dxa"/>
              <w:left w:w="40" w:type="dxa"/>
              <w:bottom w:w="0" w:type="dxa"/>
              <w:right w:w="40" w:type="dxa"/>
            </w:tcMar>
            <w:vAlign w:val="center"/>
          </w:tcPr>
          <w:p w:rsidR="00774301" w:rsidRPr="009355BC" w:rsidRDefault="00774301" w:rsidP="008D1397">
            <w:pPr>
              <w:jc w:val="center"/>
              <w:rPr>
                <w:sz w:val="18"/>
                <w:szCs w:val="18"/>
              </w:rPr>
            </w:pPr>
            <w:r>
              <w:rPr>
                <w:sz w:val="18"/>
                <w:szCs w:val="18"/>
                <w:lang w:eastAsia="en-US"/>
              </w:rPr>
              <w:t>ЭЦП</w:t>
            </w:r>
          </w:p>
        </w:tc>
        <w:tc>
          <w:tcPr>
            <w:tcW w:w="1559" w:type="dxa"/>
            <w:tcMar>
              <w:top w:w="0" w:type="dxa"/>
              <w:left w:w="40" w:type="dxa"/>
              <w:bottom w:w="0" w:type="dxa"/>
              <w:right w:w="40" w:type="dxa"/>
            </w:tcMar>
            <w:vAlign w:val="center"/>
          </w:tcPr>
          <w:p w:rsidR="00774301" w:rsidRPr="009355BC" w:rsidRDefault="00774301" w:rsidP="008D1397">
            <w:pPr>
              <w:jc w:val="center"/>
              <w:rPr>
                <w:sz w:val="18"/>
                <w:szCs w:val="18"/>
              </w:rPr>
            </w:pPr>
            <w:r>
              <w:rPr>
                <w:sz w:val="18"/>
                <w:szCs w:val="18"/>
                <w:lang w:eastAsia="en-US"/>
              </w:rPr>
              <w:t>Оригинал</w:t>
            </w:r>
          </w:p>
        </w:tc>
        <w:tc>
          <w:tcPr>
            <w:tcW w:w="709" w:type="dxa"/>
            <w:vAlign w:val="center"/>
          </w:tcPr>
          <w:p w:rsidR="00774301" w:rsidRDefault="00774301" w:rsidP="008D1397">
            <w:pPr>
              <w:spacing w:line="20" w:lineRule="atLeast"/>
              <w:jc w:val="center"/>
              <w:rPr>
                <w:sz w:val="18"/>
                <w:szCs w:val="18"/>
              </w:rPr>
            </w:pPr>
          </w:p>
          <w:p w:rsidR="00774301" w:rsidRDefault="00774301" w:rsidP="008D1397">
            <w:pPr>
              <w:spacing w:line="20" w:lineRule="atLeast"/>
              <w:jc w:val="center"/>
              <w:rPr>
                <w:sz w:val="18"/>
                <w:szCs w:val="18"/>
              </w:rPr>
            </w:pPr>
          </w:p>
          <w:p w:rsidR="00774301" w:rsidRPr="009355BC" w:rsidRDefault="00774301" w:rsidP="008D1397">
            <w:pPr>
              <w:spacing w:line="20" w:lineRule="atLeast"/>
              <w:jc w:val="center"/>
              <w:rPr>
                <w:sz w:val="18"/>
                <w:szCs w:val="18"/>
              </w:rPr>
            </w:pPr>
            <w:r>
              <w:rPr>
                <w:sz w:val="18"/>
                <w:szCs w:val="18"/>
              </w:rPr>
              <w:lastRenderedPageBreak/>
              <w:t xml:space="preserve">6 </w:t>
            </w:r>
            <w:proofErr w:type="spellStart"/>
            <w:proofErr w:type="gramStart"/>
            <w:r w:rsidRPr="009355BC">
              <w:rPr>
                <w:sz w:val="18"/>
                <w:szCs w:val="18"/>
              </w:rPr>
              <w:t>стр</w:t>
            </w:r>
            <w:proofErr w:type="spellEnd"/>
            <w:proofErr w:type="gramEnd"/>
          </w:p>
        </w:tc>
      </w:tr>
      <w:tr w:rsidR="00774301" w:rsidRPr="009355BC" w:rsidTr="00774301">
        <w:trPr>
          <w:trHeight w:val="20"/>
        </w:trPr>
        <w:tc>
          <w:tcPr>
            <w:tcW w:w="567" w:type="dxa"/>
            <w:vAlign w:val="center"/>
          </w:tcPr>
          <w:p w:rsidR="00774301" w:rsidRPr="00AD7981" w:rsidRDefault="00774301" w:rsidP="008D1397">
            <w:pPr>
              <w:spacing w:line="20" w:lineRule="atLeast"/>
              <w:jc w:val="center"/>
              <w:rPr>
                <w:rStyle w:val="s0"/>
                <w:sz w:val="18"/>
                <w:szCs w:val="18"/>
              </w:rPr>
            </w:pPr>
            <w:r>
              <w:rPr>
                <w:rStyle w:val="s0"/>
                <w:sz w:val="18"/>
                <w:szCs w:val="18"/>
              </w:rPr>
              <w:lastRenderedPageBreak/>
              <w:t>5</w:t>
            </w:r>
          </w:p>
        </w:tc>
        <w:tc>
          <w:tcPr>
            <w:tcW w:w="2333" w:type="dxa"/>
            <w:tcMar>
              <w:top w:w="0" w:type="dxa"/>
              <w:left w:w="40" w:type="dxa"/>
              <w:bottom w:w="0" w:type="dxa"/>
              <w:right w:w="40" w:type="dxa"/>
            </w:tcMar>
            <w:vAlign w:val="center"/>
          </w:tcPr>
          <w:p w:rsidR="00774301" w:rsidRPr="009355BC" w:rsidRDefault="00774301" w:rsidP="008D1397">
            <w:pPr>
              <w:spacing w:line="20" w:lineRule="atLeast"/>
              <w:jc w:val="center"/>
              <w:rPr>
                <w:rStyle w:val="s0"/>
                <w:sz w:val="18"/>
                <w:szCs w:val="18"/>
              </w:rPr>
            </w:pPr>
            <w:r w:rsidRPr="009355BC">
              <w:rPr>
                <w:rStyle w:val="s0"/>
                <w:sz w:val="18"/>
                <w:szCs w:val="18"/>
              </w:rPr>
              <w:t>Платежное поручение</w:t>
            </w:r>
          </w:p>
        </w:tc>
        <w:tc>
          <w:tcPr>
            <w:tcW w:w="2022"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697BAD">
              <w:rPr>
                <w:sz w:val="18"/>
                <w:szCs w:val="18"/>
              </w:rPr>
              <w:t xml:space="preserve">ПП от </w:t>
            </w:r>
            <w:r>
              <w:rPr>
                <w:sz w:val="18"/>
                <w:szCs w:val="18"/>
              </w:rPr>
              <w:t>30.04.2019</w:t>
            </w:r>
          </w:p>
        </w:tc>
        <w:tc>
          <w:tcPr>
            <w:tcW w:w="2025"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rStyle w:val="s0"/>
                <w:sz w:val="18"/>
                <w:szCs w:val="18"/>
              </w:rPr>
              <w:t>Платежное поручение</w:t>
            </w:r>
          </w:p>
        </w:tc>
        <w:tc>
          <w:tcPr>
            <w:tcW w:w="1843" w:type="dxa"/>
            <w:tcMar>
              <w:top w:w="0" w:type="dxa"/>
              <w:left w:w="40" w:type="dxa"/>
              <w:bottom w:w="0" w:type="dxa"/>
              <w:right w:w="40" w:type="dxa"/>
            </w:tcMar>
            <w:vAlign w:val="center"/>
          </w:tcPr>
          <w:p w:rsidR="00774301" w:rsidRPr="009355BC" w:rsidRDefault="00774301" w:rsidP="008D1397">
            <w:pPr>
              <w:jc w:val="center"/>
              <w:rPr>
                <w:sz w:val="18"/>
                <w:szCs w:val="18"/>
              </w:rPr>
            </w:pPr>
          </w:p>
          <w:p w:rsidR="00774301" w:rsidRPr="009355BC" w:rsidRDefault="00774301" w:rsidP="008D1397">
            <w:pPr>
              <w:jc w:val="center"/>
              <w:rPr>
                <w:sz w:val="18"/>
                <w:szCs w:val="18"/>
              </w:rPr>
            </w:pPr>
            <w:r w:rsidRPr="009355BC">
              <w:rPr>
                <w:sz w:val="18"/>
                <w:szCs w:val="18"/>
              </w:rPr>
              <w:t>БАНК Центр Кредит</w:t>
            </w:r>
          </w:p>
          <w:p w:rsidR="00774301" w:rsidRPr="009355BC" w:rsidRDefault="00774301" w:rsidP="008D1397">
            <w:pPr>
              <w:spacing w:line="20" w:lineRule="atLeast"/>
              <w:jc w:val="center"/>
              <w:rPr>
                <w:sz w:val="18"/>
                <w:szCs w:val="18"/>
              </w:rPr>
            </w:pPr>
          </w:p>
        </w:tc>
        <w:tc>
          <w:tcPr>
            <w:tcW w:w="1559" w:type="dxa"/>
            <w:tcMar>
              <w:top w:w="0" w:type="dxa"/>
              <w:left w:w="40" w:type="dxa"/>
              <w:bottom w:w="0" w:type="dxa"/>
              <w:right w:w="40" w:type="dxa"/>
            </w:tcMar>
            <w:vAlign w:val="center"/>
          </w:tcPr>
          <w:p w:rsidR="00774301" w:rsidRPr="009355BC" w:rsidRDefault="00774301" w:rsidP="008D1397">
            <w:pPr>
              <w:spacing w:line="20" w:lineRule="atLeast"/>
              <w:jc w:val="center"/>
              <w:rPr>
                <w:sz w:val="18"/>
                <w:szCs w:val="18"/>
              </w:rPr>
            </w:pPr>
            <w:r w:rsidRPr="009355BC">
              <w:rPr>
                <w:sz w:val="18"/>
                <w:szCs w:val="18"/>
              </w:rPr>
              <w:t>Оригинал</w:t>
            </w:r>
          </w:p>
        </w:tc>
        <w:tc>
          <w:tcPr>
            <w:tcW w:w="709" w:type="dxa"/>
            <w:vAlign w:val="center"/>
          </w:tcPr>
          <w:p w:rsidR="00774301" w:rsidRPr="009355BC" w:rsidRDefault="00774301" w:rsidP="008D1397">
            <w:pPr>
              <w:spacing w:line="20" w:lineRule="atLeast"/>
              <w:jc w:val="center"/>
              <w:rPr>
                <w:sz w:val="18"/>
                <w:szCs w:val="18"/>
                <w:highlight w:val="yellow"/>
              </w:rPr>
            </w:pPr>
            <w:r w:rsidRPr="009355BC">
              <w:rPr>
                <w:sz w:val="18"/>
                <w:szCs w:val="18"/>
              </w:rPr>
              <w:t xml:space="preserve">2 </w:t>
            </w:r>
            <w:proofErr w:type="spellStart"/>
            <w:proofErr w:type="gramStart"/>
            <w:r w:rsidRPr="009355BC">
              <w:rPr>
                <w:sz w:val="18"/>
                <w:szCs w:val="18"/>
              </w:rPr>
              <w:t>стр</w:t>
            </w:r>
            <w:proofErr w:type="spellEnd"/>
            <w:proofErr w:type="gramEnd"/>
          </w:p>
        </w:tc>
      </w:tr>
    </w:tbl>
    <w:p w:rsidR="007D7BF7" w:rsidRDefault="007D7BF7" w:rsidP="000D1C93"/>
    <w:p w:rsidR="00774301" w:rsidRDefault="00774301" w:rsidP="000D1C93"/>
    <w:p w:rsidR="00774301" w:rsidRDefault="00774301" w:rsidP="000D1C93"/>
    <w:p w:rsidR="00774301" w:rsidRPr="00774301" w:rsidRDefault="00774301" w:rsidP="00774301">
      <w:pPr>
        <w:pStyle w:val="a8"/>
        <w:numPr>
          <w:ilvl w:val="0"/>
          <w:numId w:val="9"/>
        </w:numPr>
        <w:jc w:val="center"/>
        <w:rPr>
          <w:rFonts w:ascii="Times New Roman" w:hAnsi="Times New Roman"/>
          <w:sz w:val="24"/>
          <w:szCs w:val="24"/>
        </w:rPr>
      </w:pPr>
      <w:r w:rsidRPr="00774301">
        <w:rPr>
          <w:rFonts w:ascii="Times New Roman" w:hAnsi="Times New Roman"/>
          <w:b/>
          <w:sz w:val="24"/>
          <w:szCs w:val="24"/>
        </w:rPr>
        <w:t>ТОО «А-37»</w:t>
      </w:r>
      <w:r w:rsidRPr="00774301">
        <w:rPr>
          <w:rStyle w:val="s1"/>
          <w:sz w:val="24"/>
          <w:szCs w:val="24"/>
        </w:rPr>
        <w:t> </w:t>
      </w:r>
    </w:p>
    <w:tbl>
      <w:tblPr>
        <w:tblW w:w="5655" w:type="pct"/>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9"/>
        <w:gridCol w:w="1867"/>
        <w:gridCol w:w="1986"/>
        <w:gridCol w:w="2154"/>
        <w:gridCol w:w="1903"/>
        <w:gridCol w:w="1388"/>
        <w:gridCol w:w="644"/>
      </w:tblGrid>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8D1397">
            <w:pPr>
              <w:spacing w:line="20" w:lineRule="atLeast"/>
              <w:jc w:val="center"/>
              <w:rPr>
                <w:b/>
                <w:color w:val="000000"/>
                <w:sz w:val="14"/>
                <w:szCs w:val="14"/>
              </w:rPr>
            </w:pPr>
            <w:r w:rsidRPr="00F91FCE">
              <w:rPr>
                <w:b/>
                <w:sz w:val="14"/>
                <w:szCs w:val="14"/>
              </w:rPr>
              <w:t>№</w:t>
            </w:r>
          </w:p>
        </w:tc>
        <w:tc>
          <w:tcPr>
            <w:tcW w:w="878" w:type="pct"/>
            <w:tcMar>
              <w:top w:w="0" w:type="dxa"/>
              <w:left w:w="40" w:type="dxa"/>
              <w:bottom w:w="0" w:type="dxa"/>
              <w:right w:w="40" w:type="dxa"/>
            </w:tcMar>
            <w:vAlign w:val="center"/>
          </w:tcPr>
          <w:p w:rsidR="00774301" w:rsidRPr="00F91FCE" w:rsidRDefault="00774301" w:rsidP="008D1397">
            <w:pPr>
              <w:spacing w:line="20" w:lineRule="atLeast"/>
              <w:jc w:val="center"/>
              <w:rPr>
                <w:b/>
                <w:sz w:val="14"/>
                <w:szCs w:val="14"/>
              </w:rPr>
            </w:pPr>
            <w:r w:rsidRPr="00F91FCE">
              <w:rPr>
                <w:b/>
                <w:sz w:val="14"/>
                <w:szCs w:val="14"/>
              </w:rPr>
              <w:t>Наименование</w:t>
            </w:r>
          </w:p>
          <w:p w:rsidR="00774301" w:rsidRPr="00F91FCE" w:rsidRDefault="00774301" w:rsidP="008D1397">
            <w:pPr>
              <w:spacing w:line="20" w:lineRule="atLeast"/>
              <w:jc w:val="center"/>
              <w:rPr>
                <w:b/>
                <w:color w:val="000000"/>
                <w:sz w:val="14"/>
                <w:szCs w:val="14"/>
              </w:rPr>
            </w:pPr>
            <w:r w:rsidRPr="00F91FCE">
              <w:rPr>
                <w:b/>
                <w:sz w:val="14"/>
                <w:szCs w:val="14"/>
              </w:rPr>
              <w:t>док</w:t>
            </w:r>
            <w:r w:rsidRPr="00F91FCE">
              <w:rPr>
                <w:b/>
                <w:sz w:val="14"/>
                <w:szCs w:val="14"/>
              </w:rPr>
              <w:t>у</w:t>
            </w:r>
            <w:r w:rsidRPr="00F91FCE">
              <w:rPr>
                <w:b/>
                <w:sz w:val="14"/>
                <w:szCs w:val="14"/>
              </w:rPr>
              <w:t>мента</w:t>
            </w:r>
          </w:p>
        </w:tc>
        <w:tc>
          <w:tcPr>
            <w:tcW w:w="934" w:type="pct"/>
            <w:tcMar>
              <w:top w:w="0" w:type="dxa"/>
              <w:left w:w="40" w:type="dxa"/>
              <w:bottom w:w="0" w:type="dxa"/>
              <w:right w:w="40" w:type="dxa"/>
            </w:tcMar>
            <w:vAlign w:val="center"/>
          </w:tcPr>
          <w:p w:rsidR="00774301" w:rsidRPr="00F91FCE" w:rsidRDefault="00774301" w:rsidP="008D1397">
            <w:pPr>
              <w:spacing w:line="20" w:lineRule="atLeast"/>
              <w:jc w:val="center"/>
              <w:rPr>
                <w:b/>
                <w:color w:val="000000"/>
                <w:sz w:val="14"/>
                <w:szCs w:val="14"/>
              </w:rPr>
            </w:pPr>
            <w:r w:rsidRPr="00F91FCE">
              <w:rPr>
                <w:b/>
                <w:sz w:val="14"/>
                <w:szCs w:val="14"/>
              </w:rPr>
              <w:t>Дата и номер</w:t>
            </w:r>
          </w:p>
        </w:tc>
        <w:tc>
          <w:tcPr>
            <w:tcW w:w="1013" w:type="pct"/>
            <w:tcMar>
              <w:top w:w="0" w:type="dxa"/>
              <w:left w:w="40" w:type="dxa"/>
              <w:bottom w:w="0" w:type="dxa"/>
              <w:right w:w="40" w:type="dxa"/>
            </w:tcMar>
            <w:vAlign w:val="center"/>
          </w:tcPr>
          <w:p w:rsidR="00774301" w:rsidRPr="00F91FCE" w:rsidRDefault="00774301" w:rsidP="008D1397">
            <w:pPr>
              <w:spacing w:line="20" w:lineRule="atLeast"/>
              <w:jc w:val="center"/>
              <w:rPr>
                <w:b/>
                <w:color w:val="000000"/>
                <w:sz w:val="14"/>
                <w:szCs w:val="14"/>
              </w:rPr>
            </w:pPr>
            <w:r w:rsidRPr="00F91FCE">
              <w:rPr>
                <w:b/>
                <w:sz w:val="14"/>
                <w:szCs w:val="14"/>
              </w:rPr>
              <w:t>Краткое содерж</w:t>
            </w:r>
            <w:r w:rsidRPr="00F91FCE">
              <w:rPr>
                <w:b/>
                <w:sz w:val="14"/>
                <w:szCs w:val="14"/>
              </w:rPr>
              <w:t>а</w:t>
            </w:r>
            <w:r w:rsidRPr="00F91FCE">
              <w:rPr>
                <w:b/>
                <w:sz w:val="14"/>
                <w:szCs w:val="14"/>
              </w:rPr>
              <w:t>ние</w:t>
            </w:r>
          </w:p>
        </w:tc>
        <w:tc>
          <w:tcPr>
            <w:tcW w:w="895" w:type="pct"/>
            <w:tcMar>
              <w:top w:w="0" w:type="dxa"/>
              <w:left w:w="40" w:type="dxa"/>
              <w:bottom w:w="0" w:type="dxa"/>
              <w:right w:w="40" w:type="dxa"/>
            </w:tcMar>
            <w:vAlign w:val="center"/>
          </w:tcPr>
          <w:p w:rsidR="00774301" w:rsidRPr="00F91FCE" w:rsidRDefault="00774301" w:rsidP="008D1397">
            <w:pPr>
              <w:spacing w:line="20" w:lineRule="atLeast"/>
              <w:jc w:val="center"/>
              <w:rPr>
                <w:b/>
                <w:sz w:val="14"/>
                <w:szCs w:val="14"/>
              </w:rPr>
            </w:pPr>
            <w:r w:rsidRPr="00F91FCE">
              <w:rPr>
                <w:b/>
                <w:sz w:val="14"/>
                <w:szCs w:val="14"/>
              </w:rPr>
              <w:t xml:space="preserve">Кем </w:t>
            </w:r>
            <w:proofErr w:type="gramStart"/>
            <w:r w:rsidRPr="00F91FCE">
              <w:rPr>
                <w:b/>
                <w:sz w:val="14"/>
                <w:szCs w:val="14"/>
              </w:rPr>
              <w:t>подписан</w:t>
            </w:r>
            <w:proofErr w:type="gramEnd"/>
          </w:p>
          <w:p w:rsidR="00774301" w:rsidRPr="00F91FCE" w:rsidRDefault="00774301" w:rsidP="008D1397">
            <w:pPr>
              <w:spacing w:line="20" w:lineRule="atLeast"/>
              <w:jc w:val="center"/>
              <w:rPr>
                <w:b/>
                <w:color w:val="000000"/>
                <w:sz w:val="14"/>
                <w:szCs w:val="14"/>
              </w:rPr>
            </w:pPr>
            <w:r w:rsidRPr="00F91FCE">
              <w:rPr>
                <w:b/>
                <w:sz w:val="14"/>
                <w:szCs w:val="14"/>
              </w:rPr>
              <w:t>д</w:t>
            </w:r>
            <w:r w:rsidRPr="00F91FCE">
              <w:rPr>
                <w:b/>
                <w:sz w:val="14"/>
                <w:szCs w:val="14"/>
              </w:rPr>
              <w:t>о</w:t>
            </w:r>
            <w:r w:rsidRPr="00F91FCE">
              <w:rPr>
                <w:b/>
                <w:sz w:val="14"/>
                <w:szCs w:val="14"/>
              </w:rPr>
              <w:t>кумент</w:t>
            </w:r>
          </w:p>
        </w:tc>
        <w:tc>
          <w:tcPr>
            <w:tcW w:w="653" w:type="pct"/>
            <w:tcMar>
              <w:top w:w="0" w:type="dxa"/>
              <w:left w:w="40" w:type="dxa"/>
              <w:bottom w:w="0" w:type="dxa"/>
              <w:right w:w="40" w:type="dxa"/>
            </w:tcMar>
            <w:vAlign w:val="center"/>
          </w:tcPr>
          <w:p w:rsidR="00774301" w:rsidRPr="00F91FCE" w:rsidRDefault="00774301" w:rsidP="008D1397">
            <w:pPr>
              <w:spacing w:line="20" w:lineRule="atLeast"/>
              <w:jc w:val="center"/>
              <w:rPr>
                <w:b/>
                <w:sz w:val="14"/>
                <w:szCs w:val="14"/>
              </w:rPr>
            </w:pPr>
            <w:r w:rsidRPr="00F91FCE">
              <w:rPr>
                <w:b/>
                <w:sz w:val="14"/>
                <w:szCs w:val="14"/>
              </w:rPr>
              <w:t>Оригинал, Копия,</w:t>
            </w:r>
          </w:p>
          <w:p w:rsidR="00774301" w:rsidRPr="00F91FCE" w:rsidRDefault="00774301" w:rsidP="008D1397">
            <w:pPr>
              <w:spacing w:line="20" w:lineRule="atLeast"/>
              <w:jc w:val="center"/>
              <w:rPr>
                <w:b/>
                <w:color w:val="000000"/>
                <w:sz w:val="14"/>
                <w:szCs w:val="14"/>
              </w:rPr>
            </w:pPr>
            <w:r w:rsidRPr="00F91FCE">
              <w:rPr>
                <w:b/>
                <w:sz w:val="14"/>
                <w:szCs w:val="14"/>
              </w:rPr>
              <w:t>Нотариально засв</w:t>
            </w:r>
            <w:r w:rsidRPr="00F91FCE">
              <w:rPr>
                <w:b/>
                <w:sz w:val="14"/>
                <w:szCs w:val="14"/>
              </w:rPr>
              <w:t>и</w:t>
            </w:r>
            <w:r w:rsidRPr="00F91FCE">
              <w:rPr>
                <w:b/>
                <w:sz w:val="14"/>
                <w:szCs w:val="14"/>
              </w:rPr>
              <w:t>детельствованная к</w:t>
            </w:r>
            <w:r w:rsidRPr="00F91FCE">
              <w:rPr>
                <w:b/>
                <w:sz w:val="14"/>
                <w:szCs w:val="14"/>
              </w:rPr>
              <w:t>о</w:t>
            </w:r>
            <w:r w:rsidRPr="00F91FCE">
              <w:rPr>
                <w:b/>
                <w:sz w:val="14"/>
                <w:szCs w:val="14"/>
              </w:rPr>
              <w:t>пия</w:t>
            </w:r>
          </w:p>
        </w:tc>
        <w:tc>
          <w:tcPr>
            <w:tcW w:w="303" w:type="pct"/>
            <w:vAlign w:val="center"/>
          </w:tcPr>
          <w:p w:rsidR="00774301" w:rsidRPr="00F91FCE" w:rsidRDefault="00774301" w:rsidP="008D1397">
            <w:pPr>
              <w:spacing w:line="20" w:lineRule="atLeast"/>
              <w:jc w:val="center"/>
              <w:rPr>
                <w:b/>
                <w:sz w:val="14"/>
                <w:szCs w:val="14"/>
              </w:rPr>
            </w:pPr>
            <w:r w:rsidRPr="00F91FCE">
              <w:rPr>
                <w:b/>
                <w:sz w:val="14"/>
                <w:szCs w:val="14"/>
              </w:rPr>
              <w:t>Стр.</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Заявка</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Заявка на участие</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b/>
                <w:sz w:val="16"/>
                <w:szCs w:val="16"/>
              </w:rPr>
            </w:pPr>
            <w:r w:rsidRPr="00F91FCE">
              <w:rPr>
                <w:sz w:val="16"/>
                <w:szCs w:val="16"/>
              </w:rPr>
              <w:t xml:space="preserve">Директор ТОО «А-37» </w:t>
            </w: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b/>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4</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Справка о государстве</w:t>
            </w:r>
            <w:r w:rsidRPr="00F91FCE">
              <w:rPr>
                <w:sz w:val="16"/>
                <w:szCs w:val="16"/>
              </w:rPr>
              <w:t>н</w:t>
            </w:r>
            <w:r w:rsidRPr="00F91FCE">
              <w:rPr>
                <w:sz w:val="16"/>
                <w:szCs w:val="16"/>
              </w:rPr>
              <w:t>ной перерегистрации юридического лица</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Pr>
                <w:sz w:val="16"/>
                <w:szCs w:val="16"/>
              </w:rPr>
              <w:t>29.04.2019г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Справка о зарегистрирова</w:t>
            </w:r>
            <w:r w:rsidRPr="00F91FCE">
              <w:rPr>
                <w:sz w:val="16"/>
                <w:szCs w:val="16"/>
              </w:rPr>
              <w:t>н</w:t>
            </w:r>
            <w:r w:rsidRPr="00F91FCE">
              <w:rPr>
                <w:sz w:val="16"/>
                <w:szCs w:val="16"/>
              </w:rPr>
              <w:t>ном юридическом л</w:t>
            </w:r>
            <w:r w:rsidRPr="00F91FCE">
              <w:rPr>
                <w:sz w:val="16"/>
                <w:szCs w:val="16"/>
              </w:rPr>
              <w:t>и</w:t>
            </w:r>
            <w:r w:rsidRPr="00F91FCE">
              <w:rPr>
                <w:sz w:val="16"/>
                <w:szCs w:val="16"/>
              </w:rPr>
              <w:t>це</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Электронно-цифровая подпись</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sidRPr="00F91FCE">
              <w:rPr>
                <w:sz w:val="16"/>
                <w:szCs w:val="16"/>
              </w:rPr>
              <w:t>4</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proofErr w:type="spellStart"/>
            <w:proofErr w:type="gramStart"/>
            <w:r w:rsidRPr="00F91FCE">
              <w:rPr>
                <w:sz w:val="16"/>
                <w:szCs w:val="16"/>
              </w:rPr>
              <w:t>Стат</w:t>
            </w:r>
            <w:proofErr w:type="spellEnd"/>
            <w:proofErr w:type="gramEnd"/>
            <w:r w:rsidRPr="00F91FCE">
              <w:rPr>
                <w:sz w:val="16"/>
                <w:szCs w:val="16"/>
              </w:rPr>
              <w:t xml:space="preserve"> карта </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От 29.07.2008</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proofErr w:type="spellStart"/>
            <w:proofErr w:type="gramStart"/>
            <w:r w:rsidRPr="00F91FCE">
              <w:rPr>
                <w:sz w:val="16"/>
                <w:szCs w:val="16"/>
              </w:rPr>
              <w:t>Стат</w:t>
            </w:r>
            <w:proofErr w:type="spellEnd"/>
            <w:proofErr w:type="gramEnd"/>
            <w:r w:rsidRPr="00F91FCE">
              <w:rPr>
                <w:sz w:val="16"/>
                <w:szCs w:val="16"/>
              </w:rPr>
              <w:t xml:space="preserve"> карта</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proofErr w:type="spellStart"/>
            <w:r w:rsidRPr="00F91FCE">
              <w:rPr>
                <w:sz w:val="16"/>
                <w:szCs w:val="16"/>
              </w:rPr>
              <w:t>Раисов</w:t>
            </w:r>
            <w:proofErr w:type="spellEnd"/>
            <w:r w:rsidRPr="00F91FCE">
              <w:rPr>
                <w:sz w:val="16"/>
                <w:szCs w:val="16"/>
              </w:rPr>
              <w:t xml:space="preserve"> Д.Д,</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sidRPr="00F91FCE">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Устав </w:t>
            </w:r>
            <w:r w:rsidRPr="00F91FCE">
              <w:rPr>
                <w:rStyle w:val="s0"/>
                <w:sz w:val="16"/>
                <w:szCs w:val="16"/>
              </w:rPr>
              <w:t>ТОО «А-37»</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Перерегистрация от </w:t>
            </w:r>
            <w:r>
              <w:rPr>
                <w:sz w:val="16"/>
                <w:szCs w:val="16"/>
              </w:rPr>
              <w:t>26</w:t>
            </w:r>
            <w:r w:rsidRPr="00F91FCE">
              <w:rPr>
                <w:sz w:val="16"/>
                <w:szCs w:val="16"/>
              </w:rPr>
              <w:t>.</w:t>
            </w:r>
            <w:r>
              <w:rPr>
                <w:sz w:val="16"/>
                <w:szCs w:val="16"/>
              </w:rPr>
              <w:t>12</w:t>
            </w:r>
            <w:r w:rsidRPr="00F91FCE">
              <w:rPr>
                <w:sz w:val="16"/>
                <w:szCs w:val="16"/>
              </w:rPr>
              <w:t>.201</w:t>
            </w:r>
            <w:r>
              <w:rPr>
                <w:sz w:val="16"/>
                <w:szCs w:val="16"/>
              </w:rPr>
              <w:t>8</w:t>
            </w:r>
            <w:r w:rsidRPr="00F91FCE">
              <w:rPr>
                <w:sz w:val="16"/>
                <w:szCs w:val="16"/>
              </w:rPr>
              <w:t>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Устав </w:t>
            </w:r>
            <w:r w:rsidRPr="00F91FCE">
              <w:rPr>
                <w:rStyle w:val="s0"/>
                <w:sz w:val="16"/>
                <w:szCs w:val="16"/>
              </w:rPr>
              <w:t>ТОО «А-37»</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Участник</w:t>
            </w:r>
          </w:p>
          <w:p w:rsidR="00774301" w:rsidRPr="00F91FCE" w:rsidRDefault="00774301" w:rsidP="008D1397">
            <w:pPr>
              <w:spacing w:line="20" w:lineRule="atLeast"/>
              <w:jc w:val="center"/>
              <w:rPr>
                <w:sz w:val="16"/>
                <w:szCs w:val="16"/>
              </w:rPr>
            </w:pP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12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Решение еди</w:t>
            </w:r>
            <w:r w:rsidRPr="00F91FCE">
              <w:rPr>
                <w:sz w:val="16"/>
                <w:szCs w:val="16"/>
              </w:rPr>
              <w:t>н</w:t>
            </w:r>
            <w:r w:rsidRPr="00F91FCE">
              <w:rPr>
                <w:sz w:val="16"/>
                <w:szCs w:val="16"/>
              </w:rPr>
              <w:t>ственного учас</w:t>
            </w:r>
            <w:r w:rsidRPr="00F91FCE">
              <w:rPr>
                <w:sz w:val="16"/>
                <w:szCs w:val="16"/>
              </w:rPr>
              <w:t>т</w:t>
            </w:r>
            <w:r w:rsidRPr="00F91FCE">
              <w:rPr>
                <w:sz w:val="16"/>
                <w:szCs w:val="16"/>
              </w:rPr>
              <w:t>ника</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17.09.2015г.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Решение единственного уч</w:t>
            </w:r>
            <w:r w:rsidRPr="00F91FCE">
              <w:rPr>
                <w:sz w:val="16"/>
                <w:szCs w:val="16"/>
              </w:rPr>
              <w:t>а</w:t>
            </w:r>
            <w:r w:rsidRPr="00F91FCE">
              <w:rPr>
                <w:sz w:val="16"/>
                <w:szCs w:val="16"/>
              </w:rPr>
              <w:t>стника ТОО «А-37»</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Участник  ТОО «А-37» </w:t>
            </w: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Приказ</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12.10.2015г.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Приказ о назначении дире</w:t>
            </w:r>
            <w:r w:rsidRPr="00F91FCE">
              <w:rPr>
                <w:sz w:val="16"/>
                <w:szCs w:val="16"/>
              </w:rPr>
              <w:t>к</w:t>
            </w:r>
            <w:r w:rsidRPr="00F91FCE">
              <w:rPr>
                <w:sz w:val="16"/>
                <w:szCs w:val="16"/>
              </w:rPr>
              <w:t>тора ТОО «А-37»</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Участник  ТОО «А-37» </w:t>
            </w: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Решение еди</w:t>
            </w:r>
            <w:r w:rsidRPr="00F91FCE">
              <w:rPr>
                <w:sz w:val="16"/>
                <w:szCs w:val="16"/>
              </w:rPr>
              <w:t>н</w:t>
            </w:r>
            <w:r w:rsidRPr="00F91FCE">
              <w:rPr>
                <w:sz w:val="16"/>
                <w:szCs w:val="16"/>
              </w:rPr>
              <w:t>ственного учас</w:t>
            </w:r>
            <w:r w:rsidRPr="00F91FCE">
              <w:rPr>
                <w:sz w:val="16"/>
                <w:szCs w:val="16"/>
              </w:rPr>
              <w:t>т</w:t>
            </w:r>
            <w:r w:rsidRPr="00F91FCE">
              <w:rPr>
                <w:sz w:val="16"/>
                <w:szCs w:val="16"/>
              </w:rPr>
              <w:t>ника</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Pr>
                <w:sz w:val="16"/>
                <w:szCs w:val="16"/>
              </w:rPr>
              <w:t>26.12.2018</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Решение единственного уч</w:t>
            </w:r>
            <w:r w:rsidRPr="00F91FCE">
              <w:rPr>
                <w:sz w:val="16"/>
                <w:szCs w:val="16"/>
              </w:rPr>
              <w:t>а</w:t>
            </w:r>
            <w:r w:rsidRPr="00F91FCE">
              <w:rPr>
                <w:sz w:val="16"/>
                <w:szCs w:val="16"/>
              </w:rPr>
              <w:t>стника ТОО «А-37»</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Участник  ТОО «А-37» </w:t>
            </w: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Государственная лице</w:t>
            </w:r>
            <w:r w:rsidRPr="00F91FCE">
              <w:rPr>
                <w:sz w:val="16"/>
                <w:szCs w:val="16"/>
              </w:rPr>
              <w:t>н</w:t>
            </w:r>
            <w:r w:rsidRPr="00F91FCE">
              <w:rPr>
                <w:sz w:val="16"/>
                <w:szCs w:val="16"/>
              </w:rPr>
              <w:t>зия на изготовление, о</w:t>
            </w:r>
            <w:r w:rsidRPr="00F91FCE">
              <w:rPr>
                <w:sz w:val="16"/>
                <w:szCs w:val="16"/>
              </w:rPr>
              <w:t>п</w:t>
            </w:r>
            <w:r w:rsidRPr="00F91FCE">
              <w:rPr>
                <w:sz w:val="16"/>
                <w:szCs w:val="16"/>
              </w:rPr>
              <w:t>товую и розничную ре</w:t>
            </w:r>
            <w:r w:rsidRPr="00F91FCE">
              <w:rPr>
                <w:sz w:val="16"/>
                <w:szCs w:val="16"/>
              </w:rPr>
              <w:t>а</w:t>
            </w:r>
            <w:r w:rsidRPr="00F91FCE">
              <w:rPr>
                <w:sz w:val="16"/>
                <w:szCs w:val="16"/>
              </w:rPr>
              <w:t>лизацию лека</w:t>
            </w:r>
            <w:r w:rsidRPr="00F91FCE">
              <w:rPr>
                <w:sz w:val="16"/>
                <w:szCs w:val="16"/>
              </w:rPr>
              <w:t>р</w:t>
            </w:r>
            <w:r w:rsidRPr="00F91FCE">
              <w:rPr>
                <w:sz w:val="16"/>
                <w:szCs w:val="16"/>
              </w:rPr>
              <w:t>ственных средств</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Серия АА-12 №0001923 от 21.02.2006г.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Государственная л</w:t>
            </w:r>
            <w:r w:rsidRPr="00F91FCE">
              <w:rPr>
                <w:sz w:val="16"/>
                <w:szCs w:val="16"/>
              </w:rPr>
              <w:t>и</w:t>
            </w:r>
            <w:r w:rsidRPr="00F91FCE">
              <w:rPr>
                <w:sz w:val="16"/>
                <w:szCs w:val="16"/>
              </w:rPr>
              <w:t>цензия на изготовление, оптовую и ро</w:t>
            </w:r>
            <w:r w:rsidRPr="00F91FCE">
              <w:rPr>
                <w:sz w:val="16"/>
                <w:szCs w:val="16"/>
              </w:rPr>
              <w:t>з</w:t>
            </w:r>
            <w:r w:rsidRPr="00F91FCE">
              <w:rPr>
                <w:sz w:val="16"/>
                <w:szCs w:val="16"/>
              </w:rPr>
              <w:t>ничную реализацию лекарс</w:t>
            </w:r>
            <w:r w:rsidRPr="00F91FCE">
              <w:rPr>
                <w:sz w:val="16"/>
                <w:szCs w:val="16"/>
              </w:rPr>
              <w:t>т</w:t>
            </w:r>
            <w:r w:rsidRPr="00F91FCE">
              <w:rPr>
                <w:sz w:val="16"/>
                <w:szCs w:val="16"/>
              </w:rPr>
              <w:t>венных средств</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Департамент эк</w:t>
            </w:r>
            <w:r w:rsidRPr="00F91FCE">
              <w:rPr>
                <w:sz w:val="16"/>
                <w:szCs w:val="16"/>
              </w:rPr>
              <w:t>о</w:t>
            </w:r>
            <w:r w:rsidRPr="00F91FCE">
              <w:rPr>
                <w:sz w:val="16"/>
                <w:szCs w:val="16"/>
              </w:rPr>
              <w:t>номики и бюджетного планиров</w:t>
            </w:r>
            <w:r w:rsidRPr="00F91FCE">
              <w:rPr>
                <w:sz w:val="16"/>
                <w:szCs w:val="16"/>
              </w:rPr>
              <w:t>а</w:t>
            </w:r>
            <w:r w:rsidRPr="00F91FCE">
              <w:rPr>
                <w:sz w:val="16"/>
                <w:szCs w:val="16"/>
              </w:rPr>
              <w:t xml:space="preserve">ния </w:t>
            </w:r>
            <w:proofErr w:type="gramStart"/>
            <w:r w:rsidRPr="00F91FCE">
              <w:rPr>
                <w:sz w:val="16"/>
                <w:szCs w:val="16"/>
              </w:rPr>
              <w:t>г</w:t>
            </w:r>
            <w:proofErr w:type="gramEnd"/>
            <w:r w:rsidRPr="00F91FCE">
              <w:rPr>
                <w:sz w:val="16"/>
                <w:szCs w:val="16"/>
              </w:rPr>
              <w:t xml:space="preserve">. </w:t>
            </w:r>
            <w:proofErr w:type="spellStart"/>
            <w:r w:rsidRPr="00F91FCE">
              <w:rPr>
                <w:sz w:val="16"/>
                <w:szCs w:val="16"/>
              </w:rPr>
              <w:t>Алматы</w:t>
            </w:r>
            <w:proofErr w:type="spellEnd"/>
            <w:r w:rsidRPr="00F91FCE">
              <w:rPr>
                <w:sz w:val="16"/>
                <w:szCs w:val="16"/>
              </w:rPr>
              <w:t xml:space="preserve"> Л. Васил</w:t>
            </w:r>
            <w:r w:rsidRPr="00F91FCE">
              <w:rPr>
                <w:sz w:val="16"/>
                <w:szCs w:val="16"/>
              </w:rPr>
              <w:t>ь</w:t>
            </w:r>
            <w:r w:rsidRPr="00F91FCE">
              <w:rPr>
                <w:sz w:val="16"/>
                <w:szCs w:val="16"/>
              </w:rPr>
              <w:t>ева</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Нотариально зав</w:t>
            </w:r>
            <w:r w:rsidRPr="00F91FCE">
              <w:rPr>
                <w:sz w:val="16"/>
                <w:szCs w:val="16"/>
              </w:rPr>
              <w:t>е</w:t>
            </w:r>
            <w:r w:rsidRPr="00F91FCE">
              <w:rPr>
                <w:sz w:val="16"/>
                <w:szCs w:val="16"/>
              </w:rPr>
              <w:t>ренная 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Государственная лицензия на фа</w:t>
            </w:r>
            <w:r w:rsidRPr="00F91FCE">
              <w:rPr>
                <w:sz w:val="16"/>
                <w:szCs w:val="16"/>
              </w:rPr>
              <w:t>р</w:t>
            </w:r>
            <w:r w:rsidRPr="00F91FCE">
              <w:rPr>
                <w:sz w:val="16"/>
                <w:szCs w:val="16"/>
              </w:rPr>
              <w:t>мацевтическую деятел</w:t>
            </w:r>
            <w:r w:rsidRPr="00F91FCE">
              <w:rPr>
                <w:sz w:val="16"/>
                <w:szCs w:val="16"/>
              </w:rPr>
              <w:t>ь</w:t>
            </w:r>
            <w:r w:rsidRPr="00F91FCE">
              <w:rPr>
                <w:sz w:val="16"/>
                <w:szCs w:val="16"/>
              </w:rPr>
              <w:t>ность</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Серия АА-12 №0105269 от 30.03.2010г.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Государственная л</w:t>
            </w:r>
            <w:r w:rsidRPr="00F91FCE">
              <w:rPr>
                <w:sz w:val="16"/>
                <w:szCs w:val="16"/>
              </w:rPr>
              <w:t>и</w:t>
            </w:r>
            <w:r w:rsidRPr="00F91FCE">
              <w:rPr>
                <w:sz w:val="16"/>
                <w:szCs w:val="16"/>
              </w:rPr>
              <w:t>цензия на фармацевтическую деятел</w:t>
            </w:r>
            <w:r w:rsidRPr="00F91FCE">
              <w:rPr>
                <w:sz w:val="16"/>
                <w:szCs w:val="16"/>
              </w:rPr>
              <w:t>ь</w:t>
            </w:r>
            <w:r w:rsidRPr="00F91FCE">
              <w:rPr>
                <w:sz w:val="16"/>
                <w:szCs w:val="16"/>
              </w:rPr>
              <w:t>ность</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Управление экон</w:t>
            </w:r>
            <w:r w:rsidRPr="00F91FCE">
              <w:rPr>
                <w:sz w:val="16"/>
                <w:szCs w:val="16"/>
              </w:rPr>
              <w:t>о</w:t>
            </w:r>
            <w:r w:rsidRPr="00F91FCE">
              <w:rPr>
                <w:sz w:val="16"/>
                <w:szCs w:val="16"/>
              </w:rPr>
              <w:t>мики и бюджетного планиров</w:t>
            </w:r>
            <w:r w:rsidRPr="00F91FCE">
              <w:rPr>
                <w:sz w:val="16"/>
                <w:szCs w:val="16"/>
              </w:rPr>
              <w:t>а</w:t>
            </w:r>
            <w:r w:rsidRPr="00F91FCE">
              <w:rPr>
                <w:sz w:val="16"/>
                <w:szCs w:val="16"/>
              </w:rPr>
              <w:t xml:space="preserve">ния </w:t>
            </w:r>
            <w:proofErr w:type="gramStart"/>
            <w:r w:rsidRPr="00F91FCE">
              <w:rPr>
                <w:sz w:val="16"/>
                <w:szCs w:val="16"/>
              </w:rPr>
              <w:t>г</w:t>
            </w:r>
            <w:proofErr w:type="gramEnd"/>
            <w:r w:rsidRPr="00F91FCE">
              <w:rPr>
                <w:sz w:val="16"/>
                <w:szCs w:val="16"/>
              </w:rPr>
              <w:t xml:space="preserve">. </w:t>
            </w:r>
            <w:proofErr w:type="spellStart"/>
            <w:r w:rsidRPr="00F91FCE">
              <w:rPr>
                <w:sz w:val="16"/>
                <w:szCs w:val="16"/>
              </w:rPr>
              <w:t>Алматы</w:t>
            </w:r>
            <w:proofErr w:type="spellEnd"/>
            <w:r w:rsidRPr="00F91FCE">
              <w:rPr>
                <w:sz w:val="16"/>
                <w:szCs w:val="16"/>
              </w:rPr>
              <w:t xml:space="preserve">  Л. Васил</w:t>
            </w:r>
            <w:r w:rsidRPr="00F91FCE">
              <w:rPr>
                <w:sz w:val="16"/>
                <w:szCs w:val="16"/>
              </w:rPr>
              <w:t>ь</w:t>
            </w:r>
            <w:r w:rsidRPr="00F91FCE">
              <w:rPr>
                <w:sz w:val="16"/>
                <w:szCs w:val="16"/>
              </w:rPr>
              <w:t>ева</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Нотариально зав</w:t>
            </w:r>
            <w:r w:rsidRPr="00F91FCE">
              <w:rPr>
                <w:sz w:val="16"/>
                <w:szCs w:val="16"/>
              </w:rPr>
              <w:t>е</w:t>
            </w:r>
            <w:r w:rsidRPr="00F91FCE">
              <w:rPr>
                <w:sz w:val="16"/>
                <w:szCs w:val="16"/>
              </w:rPr>
              <w:t>ренная 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Приложение к Госуда</w:t>
            </w:r>
            <w:r w:rsidRPr="00F91FCE">
              <w:rPr>
                <w:sz w:val="16"/>
                <w:szCs w:val="16"/>
              </w:rPr>
              <w:t>р</w:t>
            </w:r>
            <w:r w:rsidRPr="00F91FCE">
              <w:rPr>
                <w:sz w:val="16"/>
                <w:szCs w:val="16"/>
              </w:rPr>
              <w:t>ственной лицензии на фармацевтическую деятел</w:t>
            </w:r>
            <w:r w:rsidRPr="00F91FCE">
              <w:rPr>
                <w:sz w:val="16"/>
                <w:szCs w:val="16"/>
              </w:rPr>
              <w:t>ь</w:t>
            </w:r>
            <w:r w:rsidRPr="00F91FCE">
              <w:rPr>
                <w:sz w:val="16"/>
                <w:szCs w:val="16"/>
              </w:rPr>
              <w:t>ность</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№000192302581 СМТИ от 06.12.2011г.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Приложение к Государстве</w:t>
            </w:r>
            <w:r w:rsidRPr="00F91FCE">
              <w:rPr>
                <w:sz w:val="16"/>
                <w:szCs w:val="16"/>
              </w:rPr>
              <w:t>н</w:t>
            </w:r>
            <w:r w:rsidRPr="00F91FCE">
              <w:rPr>
                <w:sz w:val="16"/>
                <w:szCs w:val="16"/>
              </w:rPr>
              <w:t>ной лицензии на фармацевтическую де</w:t>
            </w:r>
            <w:r w:rsidRPr="00F91FCE">
              <w:rPr>
                <w:sz w:val="16"/>
                <w:szCs w:val="16"/>
              </w:rPr>
              <w:t>я</w:t>
            </w:r>
            <w:r w:rsidRPr="00F91FCE">
              <w:rPr>
                <w:sz w:val="16"/>
                <w:szCs w:val="16"/>
              </w:rPr>
              <w:t>тельность</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ГУ «Департамент Ком</w:t>
            </w:r>
            <w:r w:rsidRPr="00F91FCE">
              <w:rPr>
                <w:sz w:val="16"/>
                <w:szCs w:val="16"/>
              </w:rPr>
              <w:t>и</w:t>
            </w:r>
            <w:r w:rsidRPr="00F91FCE">
              <w:rPr>
                <w:sz w:val="16"/>
                <w:szCs w:val="16"/>
              </w:rPr>
              <w:t>тета контроля медицинской и фарм</w:t>
            </w:r>
            <w:r w:rsidRPr="00F91FCE">
              <w:rPr>
                <w:sz w:val="16"/>
                <w:szCs w:val="16"/>
              </w:rPr>
              <w:t>а</w:t>
            </w:r>
            <w:r w:rsidRPr="00F91FCE">
              <w:rPr>
                <w:sz w:val="16"/>
                <w:szCs w:val="16"/>
              </w:rPr>
              <w:t xml:space="preserve">цевтической деятельности МЗ РК по </w:t>
            </w:r>
            <w:proofErr w:type="gramStart"/>
            <w:r w:rsidRPr="00F91FCE">
              <w:rPr>
                <w:sz w:val="16"/>
                <w:szCs w:val="16"/>
              </w:rPr>
              <w:t>г</w:t>
            </w:r>
            <w:proofErr w:type="gramEnd"/>
            <w:r w:rsidRPr="00F91FCE">
              <w:rPr>
                <w:sz w:val="16"/>
                <w:szCs w:val="16"/>
              </w:rPr>
              <w:t xml:space="preserve">. </w:t>
            </w:r>
            <w:proofErr w:type="spellStart"/>
            <w:r w:rsidRPr="00F91FCE">
              <w:rPr>
                <w:sz w:val="16"/>
                <w:szCs w:val="16"/>
              </w:rPr>
              <w:t>Алматы</w:t>
            </w:r>
            <w:proofErr w:type="spellEnd"/>
            <w:r w:rsidRPr="00F91FCE">
              <w:rPr>
                <w:sz w:val="16"/>
                <w:szCs w:val="16"/>
              </w:rPr>
              <w:t xml:space="preserve">» Руководитель А. </w:t>
            </w:r>
            <w:proofErr w:type="spellStart"/>
            <w:r w:rsidRPr="00F91FCE">
              <w:rPr>
                <w:sz w:val="16"/>
                <w:szCs w:val="16"/>
              </w:rPr>
              <w:t>Рустем</w:t>
            </w:r>
            <w:r w:rsidRPr="00F91FCE">
              <w:rPr>
                <w:sz w:val="16"/>
                <w:szCs w:val="16"/>
              </w:rPr>
              <w:t>о</w:t>
            </w:r>
            <w:r w:rsidRPr="00F91FCE">
              <w:rPr>
                <w:sz w:val="16"/>
                <w:szCs w:val="16"/>
              </w:rPr>
              <w:t>ва</w:t>
            </w:r>
            <w:proofErr w:type="spellEnd"/>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Нотариально зав</w:t>
            </w:r>
            <w:r w:rsidRPr="00F91FCE">
              <w:rPr>
                <w:sz w:val="16"/>
                <w:szCs w:val="16"/>
              </w:rPr>
              <w:t>е</w:t>
            </w:r>
            <w:r w:rsidRPr="00F91FCE">
              <w:rPr>
                <w:sz w:val="16"/>
                <w:szCs w:val="16"/>
              </w:rPr>
              <w:t>ренная копия</w:t>
            </w:r>
          </w:p>
        </w:tc>
        <w:tc>
          <w:tcPr>
            <w:tcW w:w="303" w:type="pct"/>
            <w:vAlign w:val="center"/>
          </w:tcPr>
          <w:p w:rsidR="00774301" w:rsidRPr="00F91FCE" w:rsidRDefault="00774301" w:rsidP="008D1397">
            <w:pPr>
              <w:spacing w:line="20" w:lineRule="atLeast"/>
              <w:jc w:val="center"/>
              <w:rPr>
                <w:sz w:val="16"/>
                <w:szCs w:val="16"/>
              </w:rPr>
            </w:pPr>
            <w:r w:rsidRPr="00F91FCE">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Приложение к Государственной л</w:t>
            </w:r>
            <w:r w:rsidRPr="00F91FCE">
              <w:rPr>
                <w:sz w:val="16"/>
                <w:szCs w:val="16"/>
              </w:rPr>
              <w:t>и</w:t>
            </w:r>
            <w:r w:rsidRPr="00F91FCE">
              <w:rPr>
                <w:sz w:val="16"/>
                <w:szCs w:val="16"/>
              </w:rPr>
              <w:t>цензии</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АА-12 №0001733 от 21.02.2006г.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Приложение к Государстве</w:t>
            </w:r>
            <w:r w:rsidRPr="00F91FCE">
              <w:rPr>
                <w:sz w:val="16"/>
                <w:szCs w:val="16"/>
              </w:rPr>
              <w:t>н</w:t>
            </w:r>
            <w:r w:rsidRPr="00F91FCE">
              <w:rPr>
                <w:sz w:val="16"/>
                <w:szCs w:val="16"/>
              </w:rPr>
              <w:t>ной лицензии оптовая реал</w:t>
            </w:r>
            <w:r w:rsidRPr="00F91FCE">
              <w:rPr>
                <w:sz w:val="16"/>
                <w:szCs w:val="16"/>
              </w:rPr>
              <w:t>и</w:t>
            </w:r>
            <w:r w:rsidRPr="00F91FCE">
              <w:rPr>
                <w:sz w:val="16"/>
                <w:szCs w:val="16"/>
              </w:rPr>
              <w:t>зация лекарственных средств</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Департамент эк</w:t>
            </w:r>
            <w:r w:rsidRPr="00F91FCE">
              <w:rPr>
                <w:sz w:val="16"/>
                <w:szCs w:val="16"/>
              </w:rPr>
              <w:t>о</w:t>
            </w:r>
            <w:r w:rsidRPr="00F91FCE">
              <w:rPr>
                <w:sz w:val="16"/>
                <w:szCs w:val="16"/>
              </w:rPr>
              <w:t>номики и бюджетного планиров</w:t>
            </w:r>
            <w:r w:rsidRPr="00F91FCE">
              <w:rPr>
                <w:sz w:val="16"/>
                <w:szCs w:val="16"/>
              </w:rPr>
              <w:t>а</w:t>
            </w:r>
            <w:r w:rsidRPr="00F91FCE">
              <w:rPr>
                <w:sz w:val="16"/>
                <w:szCs w:val="16"/>
              </w:rPr>
              <w:t xml:space="preserve">ния </w:t>
            </w:r>
            <w:proofErr w:type="gramStart"/>
            <w:r w:rsidRPr="00F91FCE">
              <w:rPr>
                <w:sz w:val="16"/>
                <w:szCs w:val="16"/>
              </w:rPr>
              <w:t>г</w:t>
            </w:r>
            <w:proofErr w:type="gramEnd"/>
            <w:r w:rsidRPr="00F91FCE">
              <w:rPr>
                <w:sz w:val="16"/>
                <w:szCs w:val="16"/>
              </w:rPr>
              <w:t xml:space="preserve">. </w:t>
            </w:r>
            <w:proofErr w:type="spellStart"/>
            <w:r w:rsidRPr="00F91FCE">
              <w:rPr>
                <w:sz w:val="16"/>
                <w:szCs w:val="16"/>
              </w:rPr>
              <w:t>Алматы</w:t>
            </w:r>
            <w:proofErr w:type="spellEnd"/>
            <w:r w:rsidRPr="00F91FCE">
              <w:rPr>
                <w:sz w:val="16"/>
                <w:szCs w:val="16"/>
              </w:rPr>
              <w:t xml:space="preserve"> Л. Васил</w:t>
            </w:r>
            <w:r w:rsidRPr="00F91FCE">
              <w:rPr>
                <w:sz w:val="16"/>
                <w:szCs w:val="16"/>
              </w:rPr>
              <w:t>ь</w:t>
            </w:r>
            <w:r w:rsidRPr="00F91FCE">
              <w:rPr>
                <w:sz w:val="16"/>
                <w:szCs w:val="16"/>
              </w:rPr>
              <w:t>ева</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Нотариально зав</w:t>
            </w:r>
            <w:r w:rsidRPr="00F91FCE">
              <w:rPr>
                <w:sz w:val="16"/>
                <w:szCs w:val="16"/>
              </w:rPr>
              <w:t>е</w:t>
            </w:r>
            <w:r w:rsidRPr="00F91FCE">
              <w:rPr>
                <w:sz w:val="16"/>
                <w:szCs w:val="16"/>
              </w:rPr>
              <w:t>ренная копия</w:t>
            </w:r>
          </w:p>
        </w:tc>
        <w:tc>
          <w:tcPr>
            <w:tcW w:w="303" w:type="pct"/>
            <w:vAlign w:val="center"/>
          </w:tcPr>
          <w:p w:rsidR="00774301" w:rsidRPr="00F91FCE" w:rsidRDefault="00774301" w:rsidP="008D1397">
            <w:pPr>
              <w:spacing w:line="20" w:lineRule="atLeast"/>
              <w:jc w:val="center"/>
              <w:rPr>
                <w:sz w:val="16"/>
                <w:szCs w:val="16"/>
              </w:rPr>
            </w:pPr>
            <w:r w:rsidRPr="00F91FCE">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Приложение к Государственной л</w:t>
            </w:r>
            <w:r w:rsidRPr="00F91FCE">
              <w:rPr>
                <w:sz w:val="16"/>
                <w:szCs w:val="16"/>
              </w:rPr>
              <w:t>и</w:t>
            </w:r>
            <w:r w:rsidRPr="00F91FCE">
              <w:rPr>
                <w:sz w:val="16"/>
                <w:szCs w:val="16"/>
              </w:rPr>
              <w:t>цензии</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АА-12 №0097703 от 30.03.2010г.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Приложение к Государстве</w:t>
            </w:r>
            <w:r w:rsidRPr="00F91FCE">
              <w:rPr>
                <w:sz w:val="16"/>
                <w:szCs w:val="16"/>
              </w:rPr>
              <w:t>н</w:t>
            </w:r>
            <w:r w:rsidRPr="00F91FCE">
              <w:rPr>
                <w:sz w:val="16"/>
                <w:szCs w:val="16"/>
              </w:rPr>
              <w:t>ной лицензии розничная ре</w:t>
            </w:r>
            <w:r w:rsidRPr="00F91FCE">
              <w:rPr>
                <w:sz w:val="16"/>
                <w:szCs w:val="16"/>
              </w:rPr>
              <w:t>а</w:t>
            </w:r>
            <w:r w:rsidRPr="00F91FCE">
              <w:rPr>
                <w:sz w:val="16"/>
                <w:szCs w:val="16"/>
              </w:rPr>
              <w:t>лизация лекарственных средств и изделий медицинского назнач</w:t>
            </w:r>
            <w:r w:rsidRPr="00F91FCE">
              <w:rPr>
                <w:sz w:val="16"/>
                <w:szCs w:val="16"/>
              </w:rPr>
              <w:t>е</w:t>
            </w:r>
            <w:r w:rsidRPr="00F91FCE">
              <w:rPr>
                <w:sz w:val="16"/>
                <w:szCs w:val="16"/>
              </w:rPr>
              <w:t>ния</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Управление экон</w:t>
            </w:r>
            <w:r w:rsidRPr="00F91FCE">
              <w:rPr>
                <w:sz w:val="16"/>
                <w:szCs w:val="16"/>
              </w:rPr>
              <w:t>о</w:t>
            </w:r>
            <w:r w:rsidRPr="00F91FCE">
              <w:rPr>
                <w:sz w:val="16"/>
                <w:szCs w:val="16"/>
              </w:rPr>
              <w:t>мики и бюджетного планиров</w:t>
            </w:r>
            <w:r w:rsidRPr="00F91FCE">
              <w:rPr>
                <w:sz w:val="16"/>
                <w:szCs w:val="16"/>
              </w:rPr>
              <w:t>а</w:t>
            </w:r>
            <w:r w:rsidRPr="00F91FCE">
              <w:rPr>
                <w:sz w:val="16"/>
                <w:szCs w:val="16"/>
              </w:rPr>
              <w:t xml:space="preserve">ния </w:t>
            </w:r>
            <w:proofErr w:type="gramStart"/>
            <w:r w:rsidRPr="00F91FCE">
              <w:rPr>
                <w:sz w:val="16"/>
                <w:szCs w:val="16"/>
              </w:rPr>
              <w:t>г</w:t>
            </w:r>
            <w:proofErr w:type="gramEnd"/>
            <w:r w:rsidRPr="00F91FCE">
              <w:rPr>
                <w:sz w:val="16"/>
                <w:szCs w:val="16"/>
              </w:rPr>
              <w:t xml:space="preserve">. </w:t>
            </w:r>
            <w:proofErr w:type="spellStart"/>
            <w:r w:rsidRPr="00F91FCE">
              <w:rPr>
                <w:sz w:val="16"/>
                <w:szCs w:val="16"/>
              </w:rPr>
              <w:t>Алматы</w:t>
            </w:r>
            <w:proofErr w:type="spellEnd"/>
            <w:r w:rsidRPr="00F91FCE">
              <w:rPr>
                <w:sz w:val="16"/>
                <w:szCs w:val="16"/>
              </w:rPr>
              <w:t xml:space="preserve"> Л. Васил</w:t>
            </w:r>
            <w:r w:rsidRPr="00F91FCE">
              <w:rPr>
                <w:sz w:val="16"/>
                <w:szCs w:val="16"/>
              </w:rPr>
              <w:t>ь</w:t>
            </w:r>
            <w:r w:rsidRPr="00F91FCE">
              <w:rPr>
                <w:sz w:val="16"/>
                <w:szCs w:val="16"/>
              </w:rPr>
              <w:t>ева</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Нотариально зав</w:t>
            </w:r>
            <w:r w:rsidRPr="00F91FCE">
              <w:rPr>
                <w:sz w:val="16"/>
                <w:szCs w:val="16"/>
              </w:rPr>
              <w:t>е</w:t>
            </w:r>
            <w:r w:rsidRPr="00F91FCE">
              <w:rPr>
                <w:sz w:val="16"/>
                <w:szCs w:val="16"/>
              </w:rPr>
              <w:t>ренная копия</w:t>
            </w:r>
          </w:p>
        </w:tc>
        <w:tc>
          <w:tcPr>
            <w:tcW w:w="303" w:type="pct"/>
            <w:vAlign w:val="center"/>
          </w:tcPr>
          <w:p w:rsidR="00774301" w:rsidRPr="00F91FCE" w:rsidRDefault="00774301" w:rsidP="008D1397">
            <w:pPr>
              <w:spacing w:line="20" w:lineRule="atLeast"/>
              <w:jc w:val="center"/>
              <w:rPr>
                <w:sz w:val="16"/>
                <w:szCs w:val="16"/>
              </w:rPr>
            </w:pPr>
            <w:r w:rsidRPr="00F91FCE">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Талон</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От </w:t>
            </w:r>
            <w:r>
              <w:rPr>
                <w:sz w:val="16"/>
                <w:szCs w:val="16"/>
              </w:rPr>
              <w:t>26</w:t>
            </w:r>
            <w:r w:rsidRPr="00F91FCE">
              <w:rPr>
                <w:sz w:val="16"/>
                <w:szCs w:val="16"/>
              </w:rPr>
              <w:t>.</w:t>
            </w:r>
            <w:r>
              <w:rPr>
                <w:sz w:val="16"/>
                <w:szCs w:val="16"/>
              </w:rPr>
              <w:t>12</w:t>
            </w:r>
            <w:r w:rsidRPr="00F91FCE">
              <w:rPr>
                <w:sz w:val="16"/>
                <w:szCs w:val="16"/>
              </w:rPr>
              <w:t>.201</w:t>
            </w:r>
            <w:r>
              <w:rPr>
                <w:sz w:val="16"/>
                <w:szCs w:val="16"/>
              </w:rPr>
              <w:t>8</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Талон на оптовую реализ</w:t>
            </w:r>
            <w:r w:rsidRPr="00F91FCE">
              <w:rPr>
                <w:sz w:val="16"/>
                <w:szCs w:val="16"/>
              </w:rPr>
              <w:t>а</w:t>
            </w:r>
            <w:r w:rsidRPr="00F91FCE">
              <w:rPr>
                <w:sz w:val="16"/>
                <w:szCs w:val="16"/>
              </w:rPr>
              <w:t xml:space="preserve">цию ИМН </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Электронная подпись се</w:t>
            </w:r>
            <w:r w:rsidRPr="00F91FCE">
              <w:rPr>
                <w:sz w:val="16"/>
                <w:szCs w:val="16"/>
              </w:rPr>
              <w:t>р</w:t>
            </w:r>
            <w:r w:rsidRPr="00F91FCE">
              <w:rPr>
                <w:sz w:val="16"/>
                <w:szCs w:val="16"/>
              </w:rPr>
              <w:t>вера</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Талон</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От </w:t>
            </w:r>
            <w:r>
              <w:rPr>
                <w:sz w:val="16"/>
                <w:szCs w:val="16"/>
              </w:rPr>
              <w:t>27</w:t>
            </w:r>
            <w:r w:rsidRPr="00F91FCE">
              <w:rPr>
                <w:sz w:val="16"/>
                <w:szCs w:val="16"/>
              </w:rPr>
              <w:t>.</w:t>
            </w:r>
            <w:r>
              <w:rPr>
                <w:sz w:val="16"/>
                <w:szCs w:val="16"/>
              </w:rPr>
              <w:t>12</w:t>
            </w:r>
            <w:r w:rsidRPr="00F91FCE">
              <w:rPr>
                <w:sz w:val="16"/>
                <w:szCs w:val="16"/>
              </w:rPr>
              <w:t>.201</w:t>
            </w:r>
            <w:r>
              <w:rPr>
                <w:sz w:val="16"/>
                <w:szCs w:val="16"/>
              </w:rPr>
              <w:t>8</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Талон на оптовую реализ</w:t>
            </w:r>
            <w:r w:rsidRPr="00F91FCE">
              <w:rPr>
                <w:sz w:val="16"/>
                <w:szCs w:val="16"/>
              </w:rPr>
              <w:t>а</w:t>
            </w:r>
            <w:r w:rsidRPr="00F91FCE">
              <w:rPr>
                <w:sz w:val="16"/>
                <w:szCs w:val="16"/>
              </w:rPr>
              <w:t>цию МТ</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Электронная подпись се</w:t>
            </w:r>
            <w:r w:rsidRPr="00F91FCE">
              <w:rPr>
                <w:sz w:val="16"/>
                <w:szCs w:val="16"/>
              </w:rPr>
              <w:t>р</w:t>
            </w:r>
            <w:r w:rsidRPr="00F91FCE">
              <w:rPr>
                <w:sz w:val="16"/>
                <w:szCs w:val="16"/>
              </w:rPr>
              <w:t>вера</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rStyle w:val="s0"/>
                <w:sz w:val="16"/>
                <w:szCs w:val="16"/>
              </w:rPr>
              <w:t>Письмо</w:t>
            </w:r>
          </w:p>
        </w:tc>
        <w:tc>
          <w:tcPr>
            <w:tcW w:w="934" w:type="pct"/>
            <w:shd w:val="clear" w:color="auto" w:fill="auto"/>
            <w:tcMar>
              <w:top w:w="0" w:type="dxa"/>
              <w:left w:w="40" w:type="dxa"/>
              <w:bottom w:w="0" w:type="dxa"/>
              <w:right w:w="40" w:type="dxa"/>
            </w:tcMar>
          </w:tcPr>
          <w:p w:rsidR="00774301" w:rsidRDefault="00774301" w:rsidP="008D1397">
            <w:pPr>
              <w:jc w:val="center"/>
              <w:rPr>
                <w:sz w:val="16"/>
                <w:szCs w:val="16"/>
              </w:rPr>
            </w:pPr>
          </w:p>
          <w:p w:rsidR="00774301" w:rsidRDefault="00774301" w:rsidP="008D1397">
            <w:pPr>
              <w:jc w:val="cente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rStyle w:val="s0"/>
                <w:sz w:val="16"/>
                <w:szCs w:val="16"/>
              </w:rPr>
              <w:t xml:space="preserve">Письмо о </w:t>
            </w:r>
            <w:proofErr w:type="gramStart"/>
            <w:r w:rsidRPr="00F91FCE">
              <w:rPr>
                <w:rStyle w:val="s0"/>
                <w:sz w:val="16"/>
                <w:szCs w:val="16"/>
              </w:rPr>
              <w:t>том</w:t>
            </w:r>
            <w:proofErr w:type="gramEnd"/>
            <w:r w:rsidRPr="00F91FCE">
              <w:rPr>
                <w:rStyle w:val="s0"/>
                <w:sz w:val="16"/>
                <w:szCs w:val="16"/>
              </w:rPr>
              <w:t xml:space="preserve"> что потенциальный поста</w:t>
            </w:r>
            <w:r w:rsidRPr="00F91FCE">
              <w:rPr>
                <w:rStyle w:val="s0"/>
                <w:sz w:val="16"/>
                <w:szCs w:val="16"/>
              </w:rPr>
              <w:t>в</w:t>
            </w:r>
            <w:r w:rsidRPr="00F91FCE">
              <w:rPr>
                <w:rStyle w:val="s0"/>
                <w:sz w:val="16"/>
                <w:szCs w:val="16"/>
              </w:rPr>
              <w:t>щик не состоит в реестре недобросовестных поста</w:t>
            </w:r>
            <w:r w:rsidRPr="00F91FCE">
              <w:rPr>
                <w:rStyle w:val="s0"/>
                <w:sz w:val="16"/>
                <w:szCs w:val="16"/>
              </w:rPr>
              <w:t>в</w:t>
            </w:r>
            <w:r w:rsidRPr="00F91FCE">
              <w:rPr>
                <w:rStyle w:val="s0"/>
                <w:sz w:val="16"/>
                <w:szCs w:val="16"/>
              </w:rPr>
              <w:t>щиков</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Директор</w:t>
            </w:r>
          </w:p>
          <w:p w:rsidR="00774301" w:rsidRPr="00F91FCE" w:rsidRDefault="00774301" w:rsidP="008D1397">
            <w:pPr>
              <w:spacing w:line="20" w:lineRule="atLeast"/>
              <w:jc w:val="center"/>
              <w:rPr>
                <w:sz w:val="16"/>
                <w:szCs w:val="16"/>
              </w:rPr>
            </w:pPr>
            <w:r w:rsidRPr="00F91FCE">
              <w:rPr>
                <w:rStyle w:val="s0"/>
                <w:sz w:val="16"/>
                <w:szCs w:val="16"/>
              </w:rPr>
              <w:t>ТОО «А-37»</w:t>
            </w:r>
          </w:p>
          <w:p w:rsidR="00774301" w:rsidRPr="00F91FCE" w:rsidRDefault="00774301" w:rsidP="008D1397">
            <w:pPr>
              <w:spacing w:line="20" w:lineRule="atLeast"/>
              <w:jc w:val="center"/>
              <w:rPr>
                <w:sz w:val="16"/>
                <w:szCs w:val="16"/>
              </w:rPr>
            </w:pP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Письмо об опыте</w:t>
            </w:r>
          </w:p>
        </w:tc>
        <w:tc>
          <w:tcPr>
            <w:tcW w:w="934" w:type="pct"/>
            <w:shd w:val="clear" w:color="auto" w:fill="auto"/>
            <w:tcMar>
              <w:top w:w="0" w:type="dxa"/>
              <w:left w:w="40" w:type="dxa"/>
              <w:bottom w:w="0" w:type="dxa"/>
              <w:right w:w="40" w:type="dxa"/>
            </w:tcMar>
          </w:tcPr>
          <w:p w:rsidR="00774301" w:rsidRDefault="00774301" w:rsidP="008D1397">
            <w:pPr>
              <w:jc w:val="center"/>
              <w:rPr>
                <w:sz w:val="16"/>
                <w:szCs w:val="16"/>
              </w:rPr>
            </w:pPr>
          </w:p>
          <w:p w:rsidR="00774301" w:rsidRDefault="00774301" w:rsidP="008D1397">
            <w:pPr>
              <w:jc w:val="cente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Письмо об опыте</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Директор</w:t>
            </w:r>
          </w:p>
          <w:p w:rsidR="00774301" w:rsidRPr="00F91FCE" w:rsidRDefault="00774301" w:rsidP="008D1397">
            <w:pPr>
              <w:spacing w:line="20" w:lineRule="atLeast"/>
              <w:jc w:val="center"/>
              <w:rPr>
                <w:sz w:val="16"/>
                <w:szCs w:val="16"/>
              </w:rPr>
            </w:pPr>
            <w:r w:rsidRPr="00F91FCE">
              <w:rPr>
                <w:rStyle w:val="s0"/>
                <w:sz w:val="16"/>
                <w:szCs w:val="16"/>
              </w:rPr>
              <w:t>ТОО «А-37»</w:t>
            </w:r>
          </w:p>
          <w:p w:rsidR="00774301" w:rsidRPr="00F91FCE" w:rsidRDefault="00774301" w:rsidP="008D1397">
            <w:pPr>
              <w:spacing w:line="20" w:lineRule="atLeast"/>
              <w:jc w:val="center"/>
              <w:rPr>
                <w:sz w:val="16"/>
                <w:szCs w:val="16"/>
              </w:rPr>
            </w:pP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Письмо о квалификационных тр</w:t>
            </w:r>
            <w:r w:rsidRPr="00F91FCE">
              <w:rPr>
                <w:sz w:val="16"/>
                <w:szCs w:val="16"/>
              </w:rPr>
              <w:t>е</w:t>
            </w:r>
            <w:r w:rsidRPr="00F91FCE">
              <w:rPr>
                <w:sz w:val="16"/>
                <w:szCs w:val="16"/>
              </w:rPr>
              <w:t>бованиях</w:t>
            </w:r>
          </w:p>
        </w:tc>
        <w:tc>
          <w:tcPr>
            <w:tcW w:w="934" w:type="pct"/>
            <w:shd w:val="clear" w:color="auto" w:fill="auto"/>
            <w:tcMar>
              <w:top w:w="0" w:type="dxa"/>
              <w:left w:w="40" w:type="dxa"/>
              <w:bottom w:w="0" w:type="dxa"/>
              <w:right w:w="40" w:type="dxa"/>
            </w:tcMar>
          </w:tcPr>
          <w:p w:rsidR="00774301" w:rsidRDefault="00774301" w:rsidP="008D1397">
            <w:pPr>
              <w:jc w:val="center"/>
              <w:rPr>
                <w:sz w:val="16"/>
                <w:szCs w:val="16"/>
              </w:rPr>
            </w:pPr>
          </w:p>
          <w:p w:rsidR="00774301" w:rsidRDefault="00774301" w:rsidP="008D1397">
            <w:pPr>
              <w:jc w:val="cente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sz w:val="16"/>
                <w:szCs w:val="16"/>
              </w:rPr>
              <w:t>Письмо о квалифик</w:t>
            </w:r>
            <w:r w:rsidRPr="00F91FCE">
              <w:rPr>
                <w:sz w:val="16"/>
                <w:szCs w:val="16"/>
              </w:rPr>
              <w:t>а</w:t>
            </w:r>
            <w:r w:rsidRPr="00F91FCE">
              <w:rPr>
                <w:sz w:val="16"/>
                <w:szCs w:val="16"/>
              </w:rPr>
              <w:t>ционных треб</w:t>
            </w:r>
            <w:r w:rsidRPr="00F91FCE">
              <w:rPr>
                <w:sz w:val="16"/>
                <w:szCs w:val="16"/>
              </w:rPr>
              <w:t>о</w:t>
            </w:r>
            <w:r w:rsidRPr="00F91FCE">
              <w:rPr>
                <w:sz w:val="16"/>
                <w:szCs w:val="16"/>
              </w:rPr>
              <w:t>ваниях</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Директор</w:t>
            </w:r>
          </w:p>
          <w:p w:rsidR="00774301" w:rsidRPr="00F91FCE" w:rsidRDefault="00774301" w:rsidP="008D1397">
            <w:pPr>
              <w:spacing w:line="20" w:lineRule="atLeast"/>
              <w:jc w:val="center"/>
              <w:rPr>
                <w:sz w:val="16"/>
                <w:szCs w:val="16"/>
              </w:rPr>
            </w:pPr>
            <w:r w:rsidRPr="00F91FCE">
              <w:rPr>
                <w:rStyle w:val="s0"/>
                <w:sz w:val="16"/>
                <w:szCs w:val="16"/>
              </w:rPr>
              <w:t>ТОО «А-37»</w:t>
            </w:r>
          </w:p>
          <w:p w:rsidR="00774301" w:rsidRPr="00F91FCE" w:rsidRDefault="00774301" w:rsidP="008D1397">
            <w:pPr>
              <w:spacing w:line="20" w:lineRule="atLeast"/>
              <w:jc w:val="center"/>
              <w:rPr>
                <w:sz w:val="16"/>
                <w:szCs w:val="16"/>
              </w:rPr>
            </w:pP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Справка из </w:t>
            </w:r>
            <w:proofErr w:type="gramStart"/>
            <w:r w:rsidRPr="00F91FCE">
              <w:rPr>
                <w:sz w:val="16"/>
                <w:szCs w:val="16"/>
              </w:rPr>
              <w:t>нал</w:t>
            </w:r>
            <w:r w:rsidRPr="00F91FCE">
              <w:rPr>
                <w:sz w:val="16"/>
                <w:szCs w:val="16"/>
              </w:rPr>
              <w:t>о</w:t>
            </w:r>
            <w:r w:rsidRPr="00F91FCE">
              <w:rPr>
                <w:sz w:val="16"/>
                <w:szCs w:val="16"/>
              </w:rPr>
              <w:t>говой</w:t>
            </w:r>
            <w:proofErr w:type="gramEnd"/>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от </w:t>
            </w:r>
            <w:r>
              <w:rPr>
                <w:sz w:val="16"/>
                <w:szCs w:val="16"/>
              </w:rPr>
              <w:t>29.04.2019г</w:t>
            </w:r>
            <w:r w:rsidRPr="00F91FCE">
              <w:rPr>
                <w:sz w:val="16"/>
                <w:szCs w:val="16"/>
              </w:rPr>
              <w:t>.</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rStyle w:val="s0"/>
                <w:sz w:val="16"/>
                <w:szCs w:val="16"/>
              </w:rPr>
              <w:t>Об отсутствии (наличии) н</w:t>
            </w:r>
            <w:r w:rsidRPr="00F91FCE">
              <w:rPr>
                <w:rStyle w:val="s0"/>
                <w:sz w:val="16"/>
                <w:szCs w:val="16"/>
              </w:rPr>
              <w:t>а</w:t>
            </w:r>
            <w:r w:rsidRPr="00F91FCE">
              <w:rPr>
                <w:rStyle w:val="s0"/>
                <w:sz w:val="16"/>
                <w:szCs w:val="16"/>
              </w:rPr>
              <w:t>логовой задолженности по обязательным пенсионным взносам, социальным отчи</w:t>
            </w:r>
            <w:r w:rsidRPr="00F91FCE">
              <w:rPr>
                <w:rStyle w:val="s0"/>
                <w:sz w:val="16"/>
                <w:szCs w:val="16"/>
              </w:rPr>
              <w:t>с</w:t>
            </w:r>
            <w:r w:rsidRPr="00F91FCE">
              <w:rPr>
                <w:rStyle w:val="s0"/>
                <w:sz w:val="16"/>
                <w:szCs w:val="16"/>
              </w:rPr>
              <w:t>лениям по Республике Каза</w:t>
            </w:r>
            <w:r w:rsidRPr="00F91FCE">
              <w:rPr>
                <w:rStyle w:val="s0"/>
                <w:sz w:val="16"/>
                <w:szCs w:val="16"/>
              </w:rPr>
              <w:t>х</w:t>
            </w:r>
            <w:r w:rsidRPr="00F91FCE">
              <w:rPr>
                <w:rStyle w:val="s0"/>
                <w:sz w:val="16"/>
                <w:szCs w:val="16"/>
              </w:rPr>
              <w:t>стан</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Подпись сервера</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rStyle w:val="s0"/>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sidRPr="00F91FCE">
              <w:rPr>
                <w:sz w:val="16"/>
                <w:szCs w:val="16"/>
              </w:rPr>
              <w:t>8</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Справка из ба</w:t>
            </w:r>
            <w:r w:rsidRPr="00F91FCE">
              <w:rPr>
                <w:sz w:val="16"/>
                <w:szCs w:val="16"/>
              </w:rPr>
              <w:t>н</w:t>
            </w:r>
            <w:r w:rsidRPr="00F91FCE">
              <w:rPr>
                <w:sz w:val="16"/>
                <w:szCs w:val="16"/>
              </w:rPr>
              <w:t>ка</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 </w:t>
            </w:r>
            <w:r>
              <w:rPr>
                <w:sz w:val="16"/>
                <w:szCs w:val="16"/>
              </w:rPr>
              <w:t>116</w:t>
            </w:r>
            <w:r w:rsidRPr="00F91FCE">
              <w:rPr>
                <w:sz w:val="16"/>
                <w:szCs w:val="16"/>
              </w:rPr>
              <w:t>-</w:t>
            </w:r>
            <w:r>
              <w:rPr>
                <w:sz w:val="16"/>
                <w:szCs w:val="16"/>
              </w:rPr>
              <w:t>34</w:t>
            </w:r>
            <w:r w:rsidRPr="00F91FCE">
              <w:rPr>
                <w:sz w:val="16"/>
                <w:szCs w:val="16"/>
              </w:rPr>
              <w:t>-</w:t>
            </w:r>
            <w:r>
              <w:rPr>
                <w:sz w:val="16"/>
                <w:szCs w:val="16"/>
              </w:rPr>
              <w:t>48</w:t>
            </w:r>
            <w:r w:rsidRPr="00F91FCE">
              <w:rPr>
                <w:sz w:val="16"/>
                <w:szCs w:val="16"/>
              </w:rPr>
              <w:t>/</w:t>
            </w:r>
            <w:r>
              <w:rPr>
                <w:sz w:val="16"/>
                <w:szCs w:val="16"/>
              </w:rPr>
              <w:t>218 от  29.04.2019г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rStyle w:val="s0"/>
                <w:sz w:val="16"/>
                <w:szCs w:val="16"/>
              </w:rPr>
              <w:t>Об отсутствии пр</w:t>
            </w:r>
            <w:r w:rsidRPr="00F91FCE">
              <w:rPr>
                <w:rStyle w:val="s0"/>
                <w:sz w:val="16"/>
                <w:szCs w:val="16"/>
              </w:rPr>
              <w:t>о</w:t>
            </w:r>
            <w:r w:rsidRPr="00F91FCE">
              <w:rPr>
                <w:rStyle w:val="s0"/>
                <w:sz w:val="16"/>
                <w:szCs w:val="16"/>
              </w:rPr>
              <w:t>сроченной задолже</w:t>
            </w:r>
            <w:r w:rsidRPr="00F91FCE">
              <w:rPr>
                <w:rStyle w:val="s0"/>
                <w:sz w:val="16"/>
                <w:szCs w:val="16"/>
              </w:rPr>
              <w:t>н</w:t>
            </w:r>
            <w:r w:rsidRPr="00F91FCE">
              <w:rPr>
                <w:rStyle w:val="s0"/>
                <w:sz w:val="16"/>
                <w:szCs w:val="16"/>
              </w:rPr>
              <w:t>ности</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АГФ АО «Банк Центр Кредит» </w:t>
            </w:r>
            <w:proofErr w:type="spellStart"/>
            <w:r>
              <w:rPr>
                <w:sz w:val="16"/>
                <w:szCs w:val="16"/>
              </w:rPr>
              <w:t>Мырзалиева</w:t>
            </w:r>
            <w:proofErr w:type="spellEnd"/>
            <w:r>
              <w:rPr>
                <w:sz w:val="16"/>
                <w:szCs w:val="16"/>
              </w:rPr>
              <w:t xml:space="preserve"> Г. </w:t>
            </w:r>
            <w:r w:rsidRPr="00F91FCE">
              <w:rPr>
                <w:sz w:val="16"/>
                <w:szCs w:val="16"/>
              </w:rPr>
              <w:t xml:space="preserve"> и </w:t>
            </w:r>
            <w:proofErr w:type="spellStart"/>
            <w:r w:rsidRPr="00F91FCE">
              <w:rPr>
                <w:sz w:val="16"/>
                <w:szCs w:val="16"/>
              </w:rPr>
              <w:t>К</w:t>
            </w:r>
            <w:r w:rsidRPr="00F91FCE">
              <w:rPr>
                <w:sz w:val="16"/>
                <w:szCs w:val="16"/>
              </w:rPr>
              <w:t>о</w:t>
            </w:r>
            <w:r w:rsidRPr="00F91FCE">
              <w:rPr>
                <w:sz w:val="16"/>
                <w:szCs w:val="16"/>
              </w:rPr>
              <w:t>бенбаева</w:t>
            </w:r>
            <w:proofErr w:type="spellEnd"/>
            <w:r w:rsidRPr="00F91FCE">
              <w:rPr>
                <w:sz w:val="16"/>
                <w:szCs w:val="16"/>
              </w:rPr>
              <w:t xml:space="preserve"> Т.</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rStyle w:val="s0"/>
                <w:sz w:val="16"/>
                <w:szCs w:val="16"/>
              </w:rPr>
              <w:t>Доверенность</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w:t>
            </w:r>
            <w:r>
              <w:rPr>
                <w:sz w:val="16"/>
                <w:szCs w:val="16"/>
              </w:rPr>
              <w:t>6</w:t>
            </w:r>
            <w:r w:rsidRPr="00F91FCE">
              <w:rPr>
                <w:sz w:val="16"/>
                <w:szCs w:val="16"/>
              </w:rPr>
              <w:t>-</w:t>
            </w:r>
            <w:r>
              <w:rPr>
                <w:sz w:val="16"/>
                <w:szCs w:val="16"/>
              </w:rPr>
              <w:t>2</w:t>
            </w:r>
            <w:r w:rsidRPr="00F91FCE">
              <w:rPr>
                <w:sz w:val="16"/>
                <w:szCs w:val="16"/>
              </w:rPr>
              <w:t>/</w:t>
            </w:r>
            <w:r>
              <w:rPr>
                <w:sz w:val="16"/>
                <w:szCs w:val="16"/>
              </w:rPr>
              <w:t>234/552-1</w:t>
            </w:r>
            <w:r w:rsidRPr="00F91FCE">
              <w:rPr>
                <w:sz w:val="16"/>
                <w:szCs w:val="16"/>
              </w:rPr>
              <w:t xml:space="preserve"> от </w:t>
            </w:r>
            <w:r>
              <w:rPr>
                <w:sz w:val="16"/>
                <w:szCs w:val="16"/>
              </w:rPr>
              <w:t>14.</w:t>
            </w:r>
            <w:r w:rsidRPr="00F91FCE">
              <w:rPr>
                <w:sz w:val="16"/>
                <w:szCs w:val="16"/>
              </w:rPr>
              <w:t>01.201</w:t>
            </w:r>
            <w:r>
              <w:rPr>
                <w:sz w:val="16"/>
                <w:szCs w:val="16"/>
              </w:rPr>
              <w:t>9</w:t>
            </w:r>
            <w:r w:rsidRPr="00F91FCE">
              <w:rPr>
                <w:sz w:val="16"/>
                <w:szCs w:val="16"/>
              </w:rPr>
              <w:t xml:space="preserve"> 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rStyle w:val="s0"/>
                <w:sz w:val="16"/>
                <w:szCs w:val="16"/>
              </w:rPr>
              <w:t>Доверенность о наделении полномочиями, правом по</w:t>
            </w:r>
            <w:r w:rsidRPr="00F91FCE">
              <w:rPr>
                <w:rStyle w:val="s0"/>
                <w:sz w:val="16"/>
                <w:szCs w:val="16"/>
              </w:rPr>
              <w:t>д</w:t>
            </w:r>
            <w:r w:rsidRPr="00F91FCE">
              <w:rPr>
                <w:rStyle w:val="s0"/>
                <w:sz w:val="16"/>
                <w:szCs w:val="16"/>
              </w:rPr>
              <w:t>писания банковских докуме</w:t>
            </w:r>
            <w:r w:rsidRPr="00F91FCE">
              <w:rPr>
                <w:rStyle w:val="s0"/>
                <w:sz w:val="16"/>
                <w:szCs w:val="16"/>
              </w:rPr>
              <w:t>н</w:t>
            </w:r>
            <w:r w:rsidRPr="00F91FCE">
              <w:rPr>
                <w:rStyle w:val="s0"/>
                <w:sz w:val="16"/>
                <w:szCs w:val="16"/>
              </w:rPr>
              <w:t>тов</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Председатель правления Хуса</w:t>
            </w:r>
            <w:r w:rsidRPr="00F91FCE">
              <w:rPr>
                <w:sz w:val="16"/>
                <w:szCs w:val="16"/>
              </w:rPr>
              <w:t>и</w:t>
            </w:r>
            <w:r w:rsidRPr="00F91FCE">
              <w:rPr>
                <w:sz w:val="16"/>
                <w:szCs w:val="16"/>
              </w:rPr>
              <w:t>нов Г.А</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4</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Доверенность</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w:t>
            </w:r>
            <w:r>
              <w:rPr>
                <w:sz w:val="16"/>
                <w:szCs w:val="16"/>
                <w:lang w:val="en-US"/>
              </w:rPr>
              <w:t xml:space="preserve"> </w:t>
            </w:r>
            <w:proofErr w:type="gramStart"/>
            <w:r>
              <w:rPr>
                <w:sz w:val="16"/>
                <w:szCs w:val="16"/>
              </w:rPr>
              <w:t>б</w:t>
            </w:r>
            <w:proofErr w:type="gramEnd"/>
            <w:r>
              <w:rPr>
                <w:sz w:val="16"/>
                <w:szCs w:val="16"/>
              </w:rPr>
              <w:t>/</w:t>
            </w:r>
            <w:proofErr w:type="spellStart"/>
            <w:r>
              <w:rPr>
                <w:sz w:val="16"/>
                <w:szCs w:val="16"/>
              </w:rPr>
              <w:t>н</w:t>
            </w:r>
            <w:proofErr w:type="spellEnd"/>
          </w:p>
          <w:p w:rsidR="00774301" w:rsidRPr="00F91FCE" w:rsidRDefault="00774301" w:rsidP="008D1397">
            <w:pPr>
              <w:spacing w:line="20" w:lineRule="atLeast"/>
              <w:jc w:val="center"/>
              <w:rPr>
                <w:sz w:val="16"/>
                <w:szCs w:val="16"/>
              </w:rPr>
            </w:pPr>
            <w:r w:rsidRPr="00F91FCE">
              <w:rPr>
                <w:sz w:val="16"/>
                <w:szCs w:val="16"/>
              </w:rPr>
              <w:t xml:space="preserve">От </w:t>
            </w:r>
            <w:r>
              <w:rPr>
                <w:sz w:val="16"/>
                <w:szCs w:val="16"/>
              </w:rPr>
              <w:t>30.01</w:t>
            </w:r>
            <w:r w:rsidRPr="00F91FCE">
              <w:rPr>
                <w:sz w:val="16"/>
                <w:szCs w:val="16"/>
              </w:rPr>
              <w:t>.201</w:t>
            </w:r>
            <w:r>
              <w:rPr>
                <w:sz w:val="16"/>
                <w:szCs w:val="16"/>
              </w:rPr>
              <w:t>9</w:t>
            </w:r>
            <w:r w:rsidRPr="00F91FCE">
              <w:rPr>
                <w:sz w:val="16"/>
                <w:szCs w:val="16"/>
              </w:rPr>
              <w:t xml:space="preserve"> 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rStyle w:val="s0"/>
                <w:sz w:val="16"/>
                <w:szCs w:val="16"/>
              </w:rPr>
              <w:t>Доверенность о наделении полномочиями, правом по</w:t>
            </w:r>
            <w:r w:rsidRPr="00F91FCE">
              <w:rPr>
                <w:rStyle w:val="s0"/>
                <w:sz w:val="16"/>
                <w:szCs w:val="16"/>
              </w:rPr>
              <w:t>д</w:t>
            </w:r>
            <w:r w:rsidRPr="00F91FCE">
              <w:rPr>
                <w:rStyle w:val="s0"/>
                <w:sz w:val="16"/>
                <w:szCs w:val="16"/>
              </w:rPr>
              <w:t>писания банковских докуме</w:t>
            </w:r>
            <w:r w:rsidRPr="00F91FCE">
              <w:rPr>
                <w:rStyle w:val="s0"/>
                <w:sz w:val="16"/>
                <w:szCs w:val="16"/>
              </w:rPr>
              <w:t>н</w:t>
            </w:r>
            <w:r w:rsidRPr="00F91FCE">
              <w:rPr>
                <w:rStyle w:val="s0"/>
                <w:sz w:val="16"/>
                <w:szCs w:val="16"/>
              </w:rPr>
              <w:t>тов</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Директор филиала </w:t>
            </w:r>
            <w:proofErr w:type="spellStart"/>
            <w:r w:rsidRPr="00F91FCE">
              <w:rPr>
                <w:sz w:val="16"/>
                <w:szCs w:val="16"/>
              </w:rPr>
              <w:t>Шег</w:t>
            </w:r>
            <w:r w:rsidRPr="00F91FCE">
              <w:rPr>
                <w:sz w:val="16"/>
                <w:szCs w:val="16"/>
              </w:rPr>
              <w:t>е</w:t>
            </w:r>
            <w:r w:rsidRPr="00F91FCE">
              <w:rPr>
                <w:sz w:val="16"/>
                <w:szCs w:val="16"/>
              </w:rPr>
              <w:t>баев</w:t>
            </w:r>
            <w:proofErr w:type="spellEnd"/>
            <w:r w:rsidRPr="00F91FCE">
              <w:rPr>
                <w:sz w:val="16"/>
                <w:szCs w:val="16"/>
              </w:rPr>
              <w:t xml:space="preserve"> Н.У.</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4</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Доверенность</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w:t>
            </w:r>
            <w:r>
              <w:rPr>
                <w:sz w:val="16"/>
                <w:szCs w:val="16"/>
                <w:lang w:val="en-US"/>
              </w:rPr>
              <w:t xml:space="preserve"> </w:t>
            </w:r>
            <w:proofErr w:type="gramStart"/>
            <w:r>
              <w:rPr>
                <w:sz w:val="16"/>
                <w:szCs w:val="16"/>
              </w:rPr>
              <w:t>б</w:t>
            </w:r>
            <w:proofErr w:type="gramEnd"/>
            <w:r>
              <w:rPr>
                <w:sz w:val="16"/>
                <w:szCs w:val="16"/>
              </w:rPr>
              <w:t>/</w:t>
            </w:r>
            <w:proofErr w:type="spellStart"/>
            <w:r>
              <w:rPr>
                <w:sz w:val="16"/>
                <w:szCs w:val="16"/>
              </w:rPr>
              <w:t>н</w:t>
            </w:r>
            <w:proofErr w:type="spellEnd"/>
          </w:p>
          <w:p w:rsidR="00774301" w:rsidRPr="00F91FCE" w:rsidRDefault="00774301" w:rsidP="008D1397">
            <w:pPr>
              <w:spacing w:line="20" w:lineRule="atLeast"/>
              <w:jc w:val="center"/>
              <w:rPr>
                <w:sz w:val="16"/>
                <w:szCs w:val="16"/>
              </w:rPr>
            </w:pPr>
            <w:r w:rsidRPr="00F91FCE">
              <w:rPr>
                <w:sz w:val="16"/>
                <w:szCs w:val="16"/>
              </w:rPr>
              <w:t xml:space="preserve">От </w:t>
            </w:r>
            <w:r>
              <w:rPr>
                <w:sz w:val="16"/>
                <w:szCs w:val="16"/>
              </w:rPr>
              <w:t>30.01</w:t>
            </w:r>
            <w:r w:rsidRPr="00F91FCE">
              <w:rPr>
                <w:sz w:val="16"/>
                <w:szCs w:val="16"/>
              </w:rPr>
              <w:t>.201</w:t>
            </w:r>
            <w:r>
              <w:rPr>
                <w:sz w:val="16"/>
                <w:szCs w:val="16"/>
              </w:rPr>
              <w:t>9</w:t>
            </w:r>
            <w:r w:rsidRPr="00F91FCE">
              <w:rPr>
                <w:sz w:val="16"/>
                <w:szCs w:val="16"/>
              </w:rPr>
              <w:t xml:space="preserve"> 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rStyle w:val="s0"/>
                <w:sz w:val="16"/>
                <w:szCs w:val="16"/>
              </w:rPr>
              <w:t>Доверенность о наделении полномочиями, правом по</w:t>
            </w:r>
            <w:r w:rsidRPr="00F91FCE">
              <w:rPr>
                <w:rStyle w:val="s0"/>
                <w:sz w:val="16"/>
                <w:szCs w:val="16"/>
              </w:rPr>
              <w:t>д</w:t>
            </w:r>
            <w:r w:rsidRPr="00F91FCE">
              <w:rPr>
                <w:rStyle w:val="s0"/>
                <w:sz w:val="16"/>
                <w:szCs w:val="16"/>
              </w:rPr>
              <w:t>писания банковских докуме</w:t>
            </w:r>
            <w:r w:rsidRPr="00F91FCE">
              <w:rPr>
                <w:rStyle w:val="s0"/>
                <w:sz w:val="16"/>
                <w:szCs w:val="16"/>
              </w:rPr>
              <w:t>н</w:t>
            </w:r>
            <w:r w:rsidRPr="00F91FCE">
              <w:rPr>
                <w:rStyle w:val="s0"/>
                <w:sz w:val="16"/>
                <w:szCs w:val="16"/>
              </w:rPr>
              <w:t>тов</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Директор филиала </w:t>
            </w:r>
            <w:proofErr w:type="spellStart"/>
            <w:r w:rsidRPr="00F91FCE">
              <w:rPr>
                <w:sz w:val="16"/>
                <w:szCs w:val="16"/>
              </w:rPr>
              <w:t>Шег</w:t>
            </w:r>
            <w:r w:rsidRPr="00F91FCE">
              <w:rPr>
                <w:sz w:val="16"/>
                <w:szCs w:val="16"/>
              </w:rPr>
              <w:t>е</w:t>
            </w:r>
            <w:r w:rsidRPr="00F91FCE">
              <w:rPr>
                <w:sz w:val="16"/>
                <w:szCs w:val="16"/>
              </w:rPr>
              <w:t>баев</w:t>
            </w:r>
            <w:proofErr w:type="spellEnd"/>
            <w:r w:rsidRPr="00F91FCE">
              <w:rPr>
                <w:sz w:val="16"/>
                <w:szCs w:val="16"/>
              </w:rPr>
              <w:t xml:space="preserve"> Н.У.</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4</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Сведения о квалифик</w:t>
            </w:r>
            <w:r w:rsidRPr="00F91FCE">
              <w:rPr>
                <w:sz w:val="16"/>
                <w:szCs w:val="16"/>
              </w:rPr>
              <w:t>а</w:t>
            </w:r>
            <w:r w:rsidRPr="00F91FCE">
              <w:rPr>
                <w:sz w:val="16"/>
                <w:szCs w:val="16"/>
              </w:rPr>
              <w:t>ции</w:t>
            </w:r>
          </w:p>
        </w:tc>
        <w:tc>
          <w:tcPr>
            <w:tcW w:w="934" w:type="pct"/>
            <w:shd w:val="clear" w:color="auto" w:fill="auto"/>
            <w:tcMar>
              <w:top w:w="0" w:type="dxa"/>
              <w:left w:w="40" w:type="dxa"/>
              <w:bottom w:w="0" w:type="dxa"/>
              <w:right w:w="40" w:type="dxa"/>
            </w:tcMar>
          </w:tcPr>
          <w:p w:rsidR="00774301" w:rsidRDefault="00774301" w:rsidP="008D1397">
            <w:pPr>
              <w:jc w:val="center"/>
              <w:rPr>
                <w:sz w:val="16"/>
                <w:szCs w:val="16"/>
              </w:rPr>
            </w:pPr>
          </w:p>
          <w:p w:rsidR="00774301" w:rsidRDefault="00774301" w:rsidP="008D1397">
            <w:pPr>
              <w:jc w:val="cente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sz w:val="16"/>
                <w:szCs w:val="16"/>
              </w:rPr>
              <w:t>Сведения о квалиф</w:t>
            </w:r>
            <w:r w:rsidRPr="00F91FCE">
              <w:rPr>
                <w:sz w:val="16"/>
                <w:szCs w:val="16"/>
              </w:rPr>
              <w:t>и</w:t>
            </w:r>
            <w:r w:rsidRPr="00F91FCE">
              <w:rPr>
                <w:sz w:val="16"/>
                <w:szCs w:val="16"/>
              </w:rPr>
              <w:t>кации</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Директор</w:t>
            </w:r>
          </w:p>
          <w:p w:rsidR="00774301" w:rsidRPr="00F91FCE" w:rsidRDefault="00774301" w:rsidP="008D1397">
            <w:pPr>
              <w:spacing w:line="20" w:lineRule="atLeast"/>
              <w:jc w:val="center"/>
              <w:rPr>
                <w:sz w:val="16"/>
                <w:szCs w:val="16"/>
              </w:rPr>
            </w:pPr>
            <w:r w:rsidRPr="00F91FCE">
              <w:rPr>
                <w:rStyle w:val="s0"/>
                <w:sz w:val="16"/>
                <w:szCs w:val="16"/>
              </w:rPr>
              <w:t>ТОО «А-37»</w:t>
            </w:r>
          </w:p>
          <w:p w:rsidR="00774301" w:rsidRPr="00F91FCE" w:rsidRDefault="00774301" w:rsidP="008D1397">
            <w:pPr>
              <w:spacing w:line="20" w:lineRule="atLeast"/>
              <w:jc w:val="center"/>
              <w:rPr>
                <w:sz w:val="16"/>
                <w:szCs w:val="16"/>
              </w:rPr>
            </w:pP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8</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Таблицы цен</w:t>
            </w:r>
          </w:p>
        </w:tc>
        <w:tc>
          <w:tcPr>
            <w:tcW w:w="934" w:type="pct"/>
            <w:shd w:val="clear" w:color="auto" w:fill="auto"/>
            <w:tcMar>
              <w:top w:w="0" w:type="dxa"/>
              <w:left w:w="40" w:type="dxa"/>
              <w:bottom w:w="0" w:type="dxa"/>
              <w:right w:w="40" w:type="dxa"/>
            </w:tcMar>
          </w:tcPr>
          <w:p w:rsidR="00774301" w:rsidRDefault="00774301" w:rsidP="008D1397">
            <w:pPr>
              <w:jc w:val="center"/>
              <w:rPr>
                <w:sz w:val="16"/>
                <w:szCs w:val="16"/>
              </w:rPr>
            </w:pPr>
          </w:p>
          <w:p w:rsidR="00774301" w:rsidRDefault="00774301" w:rsidP="008D1397">
            <w:pPr>
              <w:jc w:val="cente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Таблицы цен</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Директор</w:t>
            </w:r>
          </w:p>
          <w:p w:rsidR="00774301" w:rsidRPr="00F91FCE" w:rsidRDefault="00774301" w:rsidP="008D1397">
            <w:pPr>
              <w:spacing w:line="20" w:lineRule="atLeast"/>
              <w:jc w:val="center"/>
              <w:rPr>
                <w:sz w:val="16"/>
                <w:szCs w:val="16"/>
              </w:rPr>
            </w:pPr>
            <w:r w:rsidRPr="00F91FCE">
              <w:rPr>
                <w:rStyle w:val="s0"/>
                <w:sz w:val="16"/>
                <w:szCs w:val="16"/>
              </w:rPr>
              <w:t>ТОО «А-37»</w:t>
            </w:r>
          </w:p>
          <w:p w:rsidR="00774301" w:rsidRPr="00F91FCE" w:rsidRDefault="00774301" w:rsidP="008D1397">
            <w:pPr>
              <w:spacing w:line="20" w:lineRule="atLeast"/>
              <w:jc w:val="center"/>
              <w:rPr>
                <w:sz w:val="16"/>
                <w:szCs w:val="16"/>
              </w:rPr>
            </w:pP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8</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jc w:val="center"/>
              <w:rPr>
                <w:rStyle w:val="s0"/>
                <w:sz w:val="16"/>
                <w:szCs w:val="16"/>
              </w:rPr>
            </w:pPr>
            <w:r w:rsidRPr="00F91FCE">
              <w:rPr>
                <w:rStyle w:val="s0"/>
                <w:sz w:val="16"/>
                <w:szCs w:val="16"/>
              </w:rPr>
              <w:t>Сопутствующие услуги</w:t>
            </w:r>
          </w:p>
        </w:tc>
        <w:tc>
          <w:tcPr>
            <w:tcW w:w="934" w:type="pct"/>
            <w:shd w:val="clear" w:color="auto" w:fill="auto"/>
            <w:tcMar>
              <w:top w:w="0" w:type="dxa"/>
              <w:left w:w="40" w:type="dxa"/>
              <w:bottom w:w="0" w:type="dxa"/>
              <w:right w:w="40" w:type="dxa"/>
            </w:tcMar>
            <w:vAlign w:val="center"/>
          </w:tcPr>
          <w:p w:rsidR="00774301" w:rsidRPr="006925D2" w:rsidRDefault="00774301" w:rsidP="008D1397">
            <w:pPr>
              <w:spacing w:line="20" w:lineRule="atLeast"/>
              <w:jc w:val="center"/>
              <w:rPr>
                <w:sz w:val="16"/>
                <w:szCs w:val="16"/>
                <w:lang w:val="en-US"/>
              </w:rP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rStyle w:val="s0"/>
                <w:sz w:val="16"/>
                <w:szCs w:val="16"/>
              </w:rPr>
              <w:t>Сопутствующие усл</w:t>
            </w:r>
            <w:r w:rsidRPr="00F91FCE">
              <w:rPr>
                <w:rStyle w:val="s0"/>
                <w:sz w:val="16"/>
                <w:szCs w:val="16"/>
              </w:rPr>
              <w:t>у</w:t>
            </w:r>
            <w:r w:rsidRPr="00F91FCE">
              <w:rPr>
                <w:rStyle w:val="s0"/>
                <w:sz w:val="16"/>
                <w:szCs w:val="16"/>
              </w:rPr>
              <w:t>ги</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Директор</w:t>
            </w:r>
          </w:p>
          <w:p w:rsidR="00774301" w:rsidRPr="00F91FCE" w:rsidRDefault="00774301" w:rsidP="008D1397">
            <w:pPr>
              <w:spacing w:line="20" w:lineRule="atLeast"/>
              <w:jc w:val="center"/>
              <w:rPr>
                <w:sz w:val="16"/>
                <w:szCs w:val="16"/>
              </w:rPr>
            </w:pPr>
            <w:r w:rsidRPr="00F91FCE">
              <w:rPr>
                <w:rStyle w:val="s0"/>
                <w:sz w:val="16"/>
                <w:szCs w:val="16"/>
              </w:rPr>
              <w:t>ТОО «А-37»</w:t>
            </w:r>
          </w:p>
          <w:p w:rsidR="00774301" w:rsidRPr="00F91FCE" w:rsidRDefault="00774301" w:rsidP="008D1397">
            <w:pPr>
              <w:spacing w:line="20" w:lineRule="atLeast"/>
              <w:jc w:val="center"/>
              <w:rPr>
                <w:sz w:val="16"/>
                <w:szCs w:val="16"/>
              </w:rPr>
            </w:pP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Заключение обследов</w:t>
            </w:r>
            <w:r w:rsidRPr="00F91FCE">
              <w:rPr>
                <w:sz w:val="16"/>
                <w:szCs w:val="16"/>
              </w:rPr>
              <w:t>а</w:t>
            </w:r>
            <w:r w:rsidRPr="00F91FCE">
              <w:rPr>
                <w:sz w:val="16"/>
                <w:szCs w:val="16"/>
              </w:rPr>
              <w:t>ния складских помещ</w:t>
            </w:r>
            <w:r w:rsidRPr="00F91FCE">
              <w:rPr>
                <w:sz w:val="16"/>
                <w:szCs w:val="16"/>
              </w:rPr>
              <w:t>е</w:t>
            </w:r>
            <w:r w:rsidRPr="00F91FCE">
              <w:rPr>
                <w:sz w:val="16"/>
                <w:szCs w:val="16"/>
              </w:rPr>
              <w:t>ний</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№И-02/</w:t>
            </w:r>
            <w:r>
              <w:rPr>
                <w:sz w:val="16"/>
                <w:szCs w:val="16"/>
              </w:rPr>
              <w:t>2321</w:t>
            </w:r>
            <w:r w:rsidRPr="00F91FCE">
              <w:rPr>
                <w:sz w:val="16"/>
                <w:szCs w:val="16"/>
              </w:rPr>
              <w:t xml:space="preserve"> от </w:t>
            </w:r>
            <w:r>
              <w:rPr>
                <w:sz w:val="16"/>
                <w:szCs w:val="16"/>
              </w:rPr>
              <w:t>29</w:t>
            </w:r>
            <w:r w:rsidRPr="00F91FCE">
              <w:rPr>
                <w:sz w:val="16"/>
                <w:szCs w:val="16"/>
              </w:rPr>
              <w:t>.</w:t>
            </w:r>
            <w:r>
              <w:rPr>
                <w:sz w:val="16"/>
                <w:szCs w:val="16"/>
              </w:rPr>
              <w:t>12</w:t>
            </w:r>
            <w:r w:rsidRPr="00F91FCE">
              <w:rPr>
                <w:sz w:val="16"/>
                <w:szCs w:val="16"/>
              </w:rPr>
              <w:t>.2018г.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sz w:val="16"/>
                <w:szCs w:val="16"/>
              </w:rPr>
              <w:t>Заключение обследования складских помещ</w:t>
            </w:r>
            <w:r w:rsidRPr="00F91FCE">
              <w:rPr>
                <w:sz w:val="16"/>
                <w:szCs w:val="16"/>
              </w:rPr>
              <w:t>е</w:t>
            </w:r>
            <w:r w:rsidRPr="00F91FCE">
              <w:rPr>
                <w:sz w:val="16"/>
                <w:szCs w:val="16"/>
              </w:rPr>
              <w:t>ний</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ГУ «Департамент комитета ко</w:t>
            </w:r>
            <w:r w:rsidRPr="00F91FCE">
              <w:rPr>
                <w:sz w:val="16"/>
                <w:szCs w:val="16"/>
              </w:rPr>
              <w:t>н</w:t>
            </w:r>
            <w:r w:rsidRPr="00F91FCE">
              <w:rPr>
                <w:sz w:val="16"/>
                <w:szCs w:val="16"/>
              </w:rPr>
              <w:t>троля медицинской и фармацевтической де</w:t>
            </w:r>
            <w:r w:rsidRPr="00F91FCE">
              <w:rPr>
                <w:sz w:val="16"/>
                <w:szCs w:val="16"/>
              </w:rPr>
              <w:t>я</w:t>
            </w:r>
            <w:r w:rsidRPr="00F91FCE">
              <w:rPr>
                <w:sz w:val="16"/>
                <w:szCs w:val="16"/>
              </w:rPr>
              <w:t xml:space="preserve">тельности по </w:t>
            </w:r>
            <w:proofErr w:type="gramStart"/>
            <w:r w:rsidRPr="00F91FCE">
              <w:rPr>
                <w:sz w:val="16"/>
                <w:szCs w:val="16"/>
              </w:rPr>
              <w:t>г</w:t>
            </w:r>
            <w:proofErr w:type="gramEnd"/>
            <w:r w:rsidRPr="00F91FCE">
              <w:rPr>
                <w:sz w:val="16"/>
                <w:szCs w:val="16"/>
              </w:rPr>
              <w:t xml:space="preserve">. </w:t>
            </w:r>
            <w:proofErr w:type="spellStart"/>
            <w:r w:rsidRPr="00F91FCE">
              <w:rPr>
                <w:sz w:val="16"/>
                <w:szCs w:val="16"/>
              </w:rPr>
              <w:t>Алматы</w:t>
            </w:r>
            <w:proofErr w:type="spellEnd"/>
            <w:r w:rsidRPr="00F91FCE">
              <w:rPr>
                <w:sz w:val="16"/>
                <w:szCs w:val="16"/>
              </w:rPr>
              <w:t xml:space="preserve">»  И.о. руководителя </w:t>
            </w:r>
            <w:proofErr w:type="spellStart"/>
            <w:r>
              <w:rPr>
                <w:sz w:val="16"/>
                <w:szCs w:val="16"/>
              </w:rPr>
              <w:t>Су</w:t>
            </w:r>
            <w:r>
              <w:rPr>
                <w:sz w:val="16"/>
                <w:szCs w:val="16"/>
              </w:rPr>
              <w:t>л</w:t>
            </w:r>
            <w:r>
              <w:rPr>
                <w:sz w:val="16"/>
                <w:szCs w:val="16"/>
              </w:rPr>
              <w:t>танбаева</w:t>
            </w:r>
            <w:proofErr w:type="spellEnd"/>
            <w:r>
              <w:rPr>
                <w:sz w:val="16"/>
                <w:szCs w:val="16"/>
              </w:rPr>
              <w:t xml:space="preserve"> Б.</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Акт обследования складских пом</w:t>
            </w:r>
            <w:r w:rsidRPr="00F91FCE">
              <w:rPr>
                <w:sz w:val="16"/>
                <w:szCs w:val="16"/>
              </w:rPr>
              <w:t>е</w:t>
            </w:r>
            <w:r w:rsidRPr="00F91FCE">
              <w:rPr>
                <w:sz w:val="16"/>
                <w:szCs w:val="16"/>
              </w:rPr>
              <w:t>щений</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Pr>
                <w:sz w:val="16"/>
                <w:szCs w:val="16"/>
                <w:lang w:val="en-US"/>
              </w:rPr>
              <w:t>29</w:t>
            </w:r>
            <w:r w:rsidRPr="00F91FCE">
              <w:rPr>
                <w:sz w:val="16"/>
                <w:szCs w:val="16"/>
              </w:rPr>
              <w:t>.</w:t>
            </w:r>
            <w:r>
              <w:rPr>
                <w:sz w:val="16"/>
                <w:szCs w:val="16"/>
                <w:lang w:val="en-US"/>
              </w:rPr>
              <w:t>12</w:t>
            </w:r>
            <w:r w:rsidRPr="00F91FCE">
              <w:rPr>
                <w:sz w:val="16"/>
                <w:szCs w:val="16"/>
              </w:rPr>
              <w:t>.2018г.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sz w:val="16"/>
                <w:szCs w:val="16"/>
              </w:rPr>
              <w:t>Акт обследования складских помещ</w:t>
            </w:r>
            <w:r w:rsidRPr="00F91FCE">
              <w:rPr>
                <w:sz w:val="16"/>
                <w:szCs w:val="16"/>
              </w:rPr>
              <w:t>е</w:t>
            </w:r>
            <w:r w:rsidRPr="00F91FCE">
              <w:rPr>
                <w:sz w:val="16"/>
                <w:szCs w:val="16"/>
              </w:rPr>
              <w:t>ний</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Гл. специалист ДКФ </w:t>
            </w:r>
            <w:proofErr w:type="spellStart"/>
            <w:r>
              <w:rPr>
                <w:sz w:val="16"/>
                <w:szCs w:val="16"/>
              </w:rPr>
              <w:t>Бекпаев</w:t>
            </w:r>
            <w:proofErr w:type="spellEnd"/>
            <w:r w:rsidRPr="00F91FCE">
              <w:rPr>
                <w:sz w:val="16"/>
                <w:szCs w:val="16"/>
              </w:rPr>
              <w:t xml:space="preserve"> и </w:t>
            </w:r>
            <w:proofErr w:type="spellStart"/>
            <w:r w:rsidRPr="00F91FCE">
              <w:rPr>
                <w:sz w:val="16"/>
                <w:szCs w:val="16"/>
              </w:rPr>
              <w:t>Ке</w:t>
            </w:r>
            <w:r w:rsidRPr="00F91FCE">
              <w:rPr>
                <w:sz w:val="16"/>
                <w:szCs w:val="16"/>
              </w:rPr>
              <w:t>н</w:t>
            </w:r>
            <w:r w:rsidRPr="00F91FCE">
              <w:rPr>
                <w:sz w:val="16"/>
                <w:szCs w:val="16"/>
              </w:rPr>
              <w:t>жебай</w:t>
            </w:r>
            <w:proofErr w:type="spellEnd"/>
            <w:r w:rsidRPr="00F91FCE">
              <w:rPr>
                <w:sz w:val="16"/>
                <w:szCs w:val="16"/>
              </w:rPr>
              <w:t xml:space="preserve"> Н.Ж.</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Письмо</w:t>
            </w:r>
          </w:p>
        </w:tc>
        <w:tc>
          <w:tcPr>
            <w:tcW w:w="934" w:type="pct"/>
            <w:shd w:val="clear" w:color="auto" w:fill="auto"/>
            <w:tcMar>
              <w:top w:w="0" w:type="dxa"/>
              <w:left w:w="40" w:type="dxa"/>
              <w:bottom w:w="0" w:type="dxa"/>
              <w:right w:w="40" w:type="dxa"/>
            </w:tcMar>
          </w:tcPr>
          <w:p w:rsidR="00774301" w:rsidRDefault="00774301" w:rsidP="008D1397">
            <w:pPr>
              <w:jc w:val="center"/>
              <w:rPr>
                <w:sz w:val="16"/>
                <w:szCs w:val="16"/>
              </w:rPr>
            </w:pPr>
          </w:p>
          <w:p w:rsidR="00774301" w:rsidRDefault="00774301" w:rsidP="008D1397">
            <w:pPr>
              <w:jc w:val="cente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Письмо об отсутствии </w:t>
            </w:r>
            <w:proofErr w:type="spellStart"/>
            <w:r w:rsidRPr="00F91FCE">
              <w:rPr>
                <w:sz w:val="16"/>
                <w:szCs w:val="16"/>
              </w:rPr>
              <w:t>аффилир</w:t>
            </w:r>
            <w:r w:rsidRPr="00F91FCE">
              <w:rPr>
                <w:sz w:val="16"/>
                <w:szCs w:val="16"/>
              </w:rPr>
              <w:t>о</w:t>
            </w:r>
            <w:r w:rsidRPr="00F91FCE">
              <w:rPr>
                <w:sz w:val="16"/>
                <w:szCs w:val="16"/>
              </w:rPr>
              <w:t>ванности</w:t>
            </w:r>
            <w:proofErr w:type="spellEnd"/>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Директор</w:t>
            </w:r>
          </w:p>
          <w:p w:rsidR="00774301" w:rsidRPr="00F91FCE" w:rsidRDefault="00774301" w:rsidP="008D1397">
            <w:pPr>
              <w:spacing w:line="20" w:lineRule="atLeast"/>
              <w:jc w:val="center"/>
              <w:rPr>
                <w:sz w:val="16"/>
                <w:szCs w:val="16"/>
              </w:rPr>
            </w:pPr>
            <w:r w:rsidRPr="00F91FCE">
              <w:rPr>
                <w:rStyle w:val="s0"/>
                <w:sz w:val="16"/>
                <w:szCs w:val="16"/>
              </w:rPr>
              <w:t>ТОО «А-37»</w:t>
            </w:r>
          </w:p>
          <w:p w:rsidR="00774301" w:rsidRPr="00F91FCE" w:rsidRDefault="00774301" w:rsidP="008D1397">
            <w:pPr>
              <w:spacing w:line="20" w:lineRule="atLeast"/>
              <w:jc w:val="center"/>
              <w:rPr>
                <w:sz w:val="16"/>
                <w:szCs w:val="16"/>
              </w:rPr>
            </w:pP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Письмо</w:t>
            </w:r>
          </w:p>
        </w:tc>
        <w:tc>
          <w:tcPr>
            <w:tcW w:w="934" w:type="pct"/>
            <w:shd w:val="clear" w:color="auto" w:fill="auto"/>
            <w:tcMar>
              <w:top w:w="0" w:type="dxa"/>
              <w:left w:w="40" w:type="dxa"/>
              <w:bottom w:w="0" w:type="dxa"/>
              <w:right w:w="40" w:type="dxa"/>
            </w:tcMar>
          </w:tcPr>
          <w:p w:rsidR="00774301" w:rsidRDefault="00774301" w:rsidP="008D1397">
            <w:pPr>
              <w:jc w:val="center"/>
              <w:rPr>
                <w:sz w:val="16"/>
                <w:szCs w:val="16"/>
              </w:rPr>
            </w:pPr>
          </w:p>
          <w:p w:rsidR="00774301" w:rsidRDefault="00774301" w:rsidP="008D1397">
            <w:pPr>
              <w:jc w:val="cente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 расторжении договора</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Директор</w:t>
            </w:r>
          </w:p>
          <w:p w:rsidR="00774301" w:rsidRPr="00F91FCE" w:rsidRDefault="00774301" w:rsidP="008D1397">
            <w:pPr>
              <w:spacing w:line="20" w:lineRule="atLeast"/>
              <w:jc w:val="center"/>
              <w:rPr>
                <w:sz w:val="16"/>
                <w:szCs w:val="16"/>
              </w:rPr>
            </w:pPr>
            <w:r w:rsidRPr="00F91FCE">
              <w:rPr>
                <w:rStyle w:val="s0"/>
                <w:sz w:val="16"/>
                <w:szCs w:val="16"/>
              </w:rPr>
              <w:t>ТОО «А-37»</w:t>
            </w:r>
          </w:p>
          <w:p w:rsidR="00774301" w:rsidRPr="00F91FCE" w:rsidRDefault="00774301" w:rsidP="008D1397">
            <w:pPr>
              <w:spacing w:line="20" w:lineRule="atLeast"/>
              <w:jc w:val="center"/>
              <w:rPr>
                <w:sz w:val="16"/>
                <w:szCs w:val="16"/>
              </w:rPr>
            </w:pP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Договор</w:t>
            </w:r>
            <w:r>
              <w:rPr>
                <w:sz w:val="16"/>
                <w:szCs w:val="16"/>
              </w:rPr>
              <w:t xml:space="preserve"> аренды нежил</w:t>
            </w:r>
            <w:r>
              <w:rPr>
                <w:sz w:val="16"/>
                <w:szCs w:val="16"/>
              </w:rPr>
              <w:t>о</w:t>
            </w:r>
            <w:r>
              <w:rPr>
                <w:sz w:val="16"/>
                <w:szCs w:val="16"/>
              </w:rPr>
              <w:t>го помещения</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Pr>
                <w:sz w:val="16"/>
                <w:szCs w:val="16"/>
              </w:rPr>
              <w:t>№27 от 27</w:t>
            </w:r>
            <w:r w:rsidRPr="00F91FCE">
              <w:rPr>
                <w:sz w:val="16"/>
                <w:szCs w:val="16"/>
              </w:rPr>
              <w:t>.</w:t>
            </w:r>
            <w:r>
              <w:rPr>
                <w:sz w:val="16"/>
                <w:szCs w:val="16"/>
              </w:rPr>
              <w:t>02</w:t>
            </w:r>
            <w:r w:rsidRPr="00F91FCE">
              <w:rPr>
                <w:sz w:val="16"/>
                <w:szCs w:val="16"/>
              </w:rPr>
              <w:t>.201</w:t>
            </w:r>
            <w:r>
              <w:rPr>
                <w:sz w:val="16"/>
                <w:szCs w:val="16"/>
              </w:rPr>
              <w:t>9</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Договор аренды нежилого помещ</w:t>
            </w:r>
            <w:r w:rsidRPr="00F91FCE">
              <w:rPr>
                <w:sz w:val="16"/>
                <w:szCs w:val="16"/>
              </w:rPr>
              <w:t>е</w:t>
            </w:r>
            <w:r w:rsidRPr="00F91FCE">
              <w:rPr>
                <w:sz w:val="16"/>
                <w:szCs w:val="16"/>
              </w:rPr>
              <w:t>ния</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ТОО «</w:t>
            </w:r>
            <w:r>
              <w:rPr>
                <w:sz w:val="16"/>
                <w:szCs w:val="16"/>
              </w:rPr>
              <w:t>СП БЦ «Азия-Мост»</w:t>
            </w:r>
            <w:r w:rsidRPr="00F91FCE">
              <w:rPr>
                <w:sz w:val="16"/>
                <w:szCs w:val="16"/>
              </w:rPr>
              <w:t xml:space="preserve">» и </w:t>
            </w:r>
            <w:r>
              <w:rPr>
                <w:sz w:val="16"/>
                <w:szCs w:val="16"/>
              </w:rPr>
              <w:t>ТОО «А-37»</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Копия</w:t>
            </w:r>
          </w:p>
        </w:tc>
        <w:tc>
          <w:tcPr>
            <w:tcW w:w="303" w:type="pct"/>
            <w:vAlign w:val="center"/>
          </w:tcPr>
          <w:p w:rsidR="00774301" w:rsidRPr="00F91FCE" w:rsidRDefault="00774301" w:rsidP="008D1397">
            <w:pPr>
              <w:spacing w:line="20" w:lineRule="atLeast"/>
              <w:jc w:val="center"/>
              <w:rPr>
                <w:sz w:val="16"/>
                <w:szCs w:val="16"/>
              </w:rPr>
            </w:pPr>
            <w:r>
              <w:rPr>
                <w:sz w:val="16"/>
                <w:szCs w:val="16"/>
              </w:rPr>
              <w:t>8</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Письмо о предельных ц</w:t>
            </w:r>
            <w:r w:rsidRPr="00F91FCE">
              <w:rPr>
                <w:sz w:val="16"/>
                <w:szCs w:val="16"/>
              </w:rPr>
              <w:t>е</w:t>
            </w:r>
            <w:r w:rsidRPr="00F91FCE">
              <w:rPr>
                <w:sz w:val="16"/>
                <w:szCs w:val="16"/>
              </w:rPr>
              <w:t xml:space="preserve">нах </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Письмо о предельных ценах </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Директор</w:t>
            </w:r>
          </w:p>
          <w:p w:rsidR="00774301" w:rsidRPr="00F91FCE" w:rsidRDefault="00774301" w:rsidP="008D1397">
            <w:pPr>
              <w:spacing w:line="20" w:lineRule="atLeast"/>
              <w:jc w:val="center"/>
              <w:rPr>
                <w:sz w:val="16"/>
                <w:szCs w:val="16"/>
              </w:rPr>
            </w:pPr>
            <w:r w:rsidRPr="00F91FCE">
              <w:rPr>
                <w:rStyle w:val="s0"/>
                <w:sz w:val="16"/>
                <w:szCs w:val="16"/>
              </w:rPr>
              <w:t>ТОО «А-37»</w:t>
            </w:r>
          </w:p>
          <w:p w:rsidR="00774301" w:rsidRPr="00F91FCE" w:rsidRDefault="00774301" w:rsidP="008D1397">
            <w:pPr>
              <w:spacing w:line="20" w:lineRule="atLeast"/>
              <w:jc w:val="center"/>
              <w:rPr>
                <w:sz w:val="16"/>
                <w:szCs w:val="16"/>
              </w:rPr>
            </w:pP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0070C0"/>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p>
        </w:tc>
        <w:tc>
          <w:tcPr>
            <w:tcW w:w="934" w:type="pct"/>
            <w:shd w:val="clear" w:color="auto" w:fill="0070C0"/>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p>
        </w:tc>
        <w:tc>
          <w:tcPr>
            <w:tcW w:w="1013" w:type="pct"/>
            <w:shd w:val="clear" w:color="auto" w:fill="0070C0"/>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p>
        </w:tc>
        <w:tc>
          <w:tcPr>
            <w:tcW w:w="895" w:type="pct"/>
            <w:shd w:val="clear" w:color="auto" w:fill="0070C0"/>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p>
        </w:tc>
        <w:tc>
          <w:tcPr>
            <w:tcW w:w="653" w:type="pct"/>
            <w:shd w:val="clear" w:color="auto" w:fill="0070C0"/>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p>
        </w:tc>
        <w:tc>
          <w:tcPr>
            <w:tcW w:w="303" w:type="pct"/>
            <w:vAlign w:val="center"/>
          </w:tcPr>
          <w:p w:rsidR="00774301" w:rsidRPr="00F91FCE" w:rsidRDefault="00774301" w:rsidP="008D1397">
            <w:pPr>
              <w:spacing w:line="20" w:lineRule="atLeast"/>
              <w:jc w:val="center"/>
              <w:rPr>
                <w:sz w:val="16"/>
                <w:szCs w:val="16"/>
              </w:rPr>
            </w:pP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Техническая специфик</w:t>
            </w:r>
            <w:r w:rsidRPr="00F91FCE">
              <w:rPr>
                <w:sz w:val="16"/>
                <w:szCs w:val="16"/>
              </w:rPr>
              <w:t>а</w:t>
            </w:r>
            <w:r w:rsidRPr="00F91FCE">
              <w:rPr>
                <w:sz w:val="16"/>
                <w:szCs w:val="16"/>
              </w:rPr>
              <w:t>ция</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rStyle w:val="s0"/>
                <w:sz w:val="16"/>
                <w:szCs w:val="16"/>
              </w:rPr>
              <w:t>Технические характ</w:t>
            </w:r>
            <w:r w:rsidRPr="00F91FCE">
              <w:rPr>
                <w:rStyle w:val="s0"/>
                <w:sz w:val="16"/>
                <w:szCs w:val="16"/>
              </w:rPr>
              <w:t>е</w:t>
            </w:r>
            <w:r w:rsidRPr="00F91FCE">
              <w:rPr>
                <w:rStyle w:val="s0"/>
                <w:sz w:val="16"/>
                <w:szCs w:val="16"/>
              </w:rPr>
              <w:t>ристики изделий медицинского назн</w:t>
            </w:r>
            <w:r w:rsidRPr="00F91FCE">
              <w:rPr>
                <w:rStyle w:val="s0"/>
                <w:sz w:val="16"/>
                <w:szCs w:val="16"/>
              </w:rPr>
              <w:t>а</w:t>
            </w:r>
            <w:r w:rsidRPr="00F91FCE">
              <w:rPr>
                <w:rStyle w:val="s0"/>
                <w:sz w:val="16"/>
                <w:szCs w:val="16"/>
              </w:rPr>
              <w:t>чения</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Директор</w:t>
            </w:r>
          </w:p>
          <w:p w:rsidR="00774301" w:rsidRPr="00F91FCE" w:rsidRDefault="00774301" w:rsidP="008D1397">
            <w:pPr>
              <w:spacing w:line="20" w:lineRule="atLeast"/>
              <w:jc w:val="center"/>
              <w:rPr>
                <w:sz w:val="16"/>
                <w:szCs w:val="16"/>
              </w:rPr>
            </w:pPr>
            <w:r w:rsidRPr="00F91FCE">
              <w:rPr>
                <w:rStyle w:val="s0"/>
                <w:sz w:val="16"/>
                <w:szCs w:val="16"/>
              </w:rPr>
              <w:t>ТОО «А-37»</w:t>
            </w:r>
          </w:p>
          <w:p w:rsidR="00774301" w:rsidRPr="00F91FCE" w:rsidRDefault="00774301" w:rsidP="008D1397">
            <w:pPr>
              <w:spacing w:line="20" w:lineRule="atLeast"/>
              <w:jc w:val="center"/>
              <w:rPr>
                <w:sz w:val="16"/>
                <w:szCs w:val="16"/>
              </w:rPr>
            </w:pP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4</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jc w:val="center"/>
              <w:rPr>
                <w:rStyle w:val="s0"/>
                <w:sz w:val="16"/>
                <w:szCs w:val="16"/>
              </w:rPr>
            </w:pPr>
            <w:r>
              <w:rPr>
                <w:rStyle w:val="s0"/>
                <w:sz w:val="16"/>
                <w:szCs w:val="16"/>
              </w:rPr>
              <w:t>Гарантийное письмо о ввозе</w:t>
            </w:r>
          </w:p>
        </w:tc>
        <w:tc>
          <w:tcPr>
            <w:tcW w:w="934" w:type="pct"/>
            <w:shd w:val="clear" w:color="auto" w:fill="auto"/>
            <w:tcMar>
              <w:top w:w="0" w:type="dxa"/>
              <w:left w:w="40" w:type="dxa"/>
              <w:bottom w:w="0" w:type="dxa"/>
              <w:right w:w="40" w:type="dxa"/>
            </w:tcMar>
            <w:vAlign w:val="center"/>
          </w:tcPr>
          <w:p w:rsidR="00774301" w:rsidRDefault="00774301" w:rsidP="008D1397">
            <w:pPr>
              <w:spacing w:line="20" w:lineRule="atLeast"/>
              <w:jc w:val="center"/>
              <w:rPr>
                <w:sz w:val="16"/>
                <w:szCs w:val="16"/>
              </w:rP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Директор</w:t>
            </w:r>
          </w:p>
          <w:p w:rsidR="00774301" w:rsidRPr="00F91FCE" w:rsidRDefault="00774301" w:rsidP="008D1397">
            <w:pPr>
              <w:spacing w:line="20" w:lineRule="atLeast"/>
              <w:jc w:val="center"/>
              <w:rPr>
                <w:sz w:val="16"/>
                <w:szCs w:val="16"/>
              </w:rPr>
            </w:pPr>
            <w:r w:rsidRPr="00F91FCE">
              <w:rPr>
                <w:rStyle w:val="s0"/>
                <w:sz w:val="16"/>
                <w:szCs w:val="16"/>
              </w:rPr>
              <w:t>ТОО «А-37»</w:t>
            </w:r>
          </w:p>
          <w:p w:rsidR="00774301" w:rsidRPr="00F91FCE" w:rsidRDefault="00774301" w:rsidP="008D1397">
            <w:pPr>
              <w:spacing w:line="20" w:lineRule="atLeast"/>
              <w:jc w:val="center"/>
              <w:rPr>
                <w:sz w:val="16"/>
                <w:szCs w:val="16"/>
              </w:rPr>
            </w:pP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Default="00774301" w:rsidP="008D1397">
            <w:pPr>
              <w:spacing w:line="20" w:lineRule="atLeast"/>
              <w:jc w:val="center"/>
              <w:rPr>
                <w:sz w:val="16"/>
                <w:szCs w:val="16"/>
              </w:rPr>
            </w:pPr>
            <w:r>
              <w:rPr>
                <w:sz w:val="16"/>
                <w:szCs w:val="16"/>
              </w:rPr>
              <w:t>2</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jc w:val="center"/>
              <w:rPr>
                <w:rStyle w:val="s0"/>
                <w:sz w:val="16"/>
                <w:szCs w:val="16"/>
              </w:rPr>
            </w:pPr>
            <w:r w:rsidRPr="00F91FCE">
              <w:rPr>
                <w:rStyle w:val="s0"/>
                <w:sz w:val="16"/>
                <w:szCs w:val="16"/>
              </w:rPr>
              <w:t>Информацио</w:t>
            </w:r>
            <w:r w:rsidRPr="00F91FCE">
              <w:rPr>
                <w:rStyle w:val="s0"/>
                <w:sz w:val="16"/>
                <w:szCs w:val="16"/>
              </w:rPr>
              <w:t>н</w:t>
            </w:r>
            <w:r w:rsidRPr="00F91FCE">
              <w:rPr>
                <w:rStyle w:val="s0"/>
                <w:sz w:val="16"/>
                <w:szCs w:val="16"/>
              </w:rPr>
              <w:t>ное письмо</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501E14" w:rsidRDefault="00774301" w:rsidP="008D1397">
            <w:pPr>
              <w:spacing w:line="20" w:lineRule="atLeast"/>
              <w:jc w:val="center"/>
              <w:rPr>
                <w:rStyle w:val="s0"/>
                <w:sz w:val="16"/>
                <w:szCs w:val="16"/>
              </w:rPr>
            </w:pPr>
            <w:r w:rsidRPr="00F91FCE">
              <w:rPr>
                <w:rStyle w:val="s0"/>
                <w:sz w:val="16"/>
                <w:szCs w:val="16"/>
              </w:rPr>
              <w:t>Письмо гарантия о соответс</w:t>
            </w:r>
            <w:r w:rsidRPr="00F91FCE">
              <w:rPr>
                <w:rStyle w:val="s0"/>
                <w:sz w:val="16"/>
                <w:szCs w:val="16"/>
              </w:rPr>
              <w:t>т</w:t>
            </w:r>
            <w:r w:rsidRPr="00F91FCE">
              <w:rPr>
                <w:rStyle w:val="s0"/>
                <w:sz w:val="16"/>
                <w:szCs w:val="16"/>
              </w:rPr>
              <w:t>вии товара требованиям тендерной док</w:t>
            </w:r>
            <w:r w:rsidRPr="00F91FCE">
              <w:rPr>
                <w:rStyle w:val="s0"/>
                <w:sz w:val="16"/>
                <w:szCs w:val="16"/>
              </w:rPr>
              <w:t>у</w:t>
            </w:r>
            <w:r w:rsidRPr="00F91FCE">
              <w:rPr>
                <w:rStyle w:val="s0"/>
                <w:sz w:val="16"/>
                <w:szCs w:val="16"/>
              </w:rPr>
              <w:t>ментации</w:t>
            </w:r>
            <w:r>
              <w:rPr>
                <w:rStyle w:val="s0"/>
                <w:sz w:val="16"/>
                <w:szCs w:val="16"/>
              </w:rPr>
              <w:t xml:space="preserve"> </w:t>
            </w:r>
            <w:r w:rsidRPr="00501E14">
              <w:rPr>
                <w:rStyle w:val="s0"/>
                <w:sz w:val="16"/>
                <w:szCs w:val="16"/>
              </w:rPr>
              <w:t>ИМН И МТ</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Директор</w:t>
            </w:r>
          </w:p>
          <w:p w:rsidR="00774301" w:rsidRPr="00F91FCE" w:rsidRDefault="00774301" w:rsidP="008D1397">
            <w:pPr>
              <w:spacing w:line="20" w:lineRule="atLeast"/>
              <w:jc w:val="center"/>
              <w:rPr>
                <w:sz w:val="16"/>
                <w:szCs w:val="16"/>
              </w:rPr>
            </w:pPr>
            <w:r w:rsidRPr="00F91FCE">
              <w:rPr>
                <w:rStyle w:val="s0"/>
                <w:sz w:val="16"/>
                <w:szCs w:val="16"/>
              </w:rPr>
              <w:t>ТОО «А-37»</w:t>
            </w:r>
          </w:p>
          <w:p w:rsidR="00774301" w:rsidRPr="00F91FCE" w:rsidRDefault="00774301" w:rsidP="008D1397">
            <w:pPr>
              <w:spacing w:line="20" w:lineRule="atLeast"/>
              <w:jc w:val="center"/>
              <w:rPr>
                <w:sz w:val="16"/>
                <w:szCs w:val="16"/>
              </w:rPr>
            </w:pPr>
            <w:proofErr w:type="spellStart"/>
            <w:r w:rsidRPr="00F91FCE">
              <w:rPr>
                <w:sz w:val="16"/>
                <w:szCs w:val="16"/>
              </w:rPr>
              <w:t>Белогривцев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4</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jc w:val="center"/>
              <w:rPr>
                <w:rStyle w:val="s0"/>
                <w:sz w:val="16"/>
                <w:szCs w:val="16"/>
              </w:rPr>
            </w:pPr>
            <w:r w:rsidRPr="00F91FCE">
              <w:rPr>
                <w:rStyle w:val="s0"/>
                <w:sz w:val="16"/>
                <w:szCs w:val="16"/>
              </w:rPr>
              <w:t>Регистрационное</w:t>
            </w:r>
          </w:p>
          <w:p w:rsidR="00774301" w:rsidRPr="00F91FCE" w:rsidRDefault="00774301" w:rsidP="008D1397">
            <w:pPr>
              <w:jc w:val="center"/>
              <w:rPr>
                <w:rStyle w:val="s0"/>
                <w:sz w:val="16"/>
                <w:szCs w:val="16"/>
              </w:rPr>
            </w:pPr>
            <w:r w:rsidRPr="00F91FCE">
              <w:rPr>
                <w:rStyle w:val="s0"/>
                <w:sz w:val="16"/>
                <w:szCs w:val="16"/>
              </w:rPr>
              <w:t>удостоверение</w:t>
            </w:r>
          </w:p>
        </w:tc>
        <w:tc>
          <w:tcPr>
            <w:tcW w:w="934" w:type="pct"/>
            <w:shd w:val="clear" w:color="auto" w:fill="auto"/>
            <w:tcMar>
              <w:top w:w="0" w:type="dxa"/>
              <w:left w:w="40" w:type="dxa"/>
              <w:bottom w:w="0" w:type="dxa"/>
              <w:right w:w="40" w:type="dxa"/>
            </w:tcMar>
            <w:vAlign w:val="center"/>
          </w:tcPr>
          <w:p w:rsidR="00774301" w:rsidRPr="00F91FCE" w:rsidRDefault="00774301" w:rsidP="008D1397">
            <w:pPr>
              <w:jc w:val="center"/>
              <w:rPr>
                <w:sz w:val="16"/>
                <w:szCs w:val="16"/>
              </w:rPr>
            </w:pPr>
            <w:r w:rsidRPr="00F91FCE">
              <w:rPr>
                <w:sz w:val="16"/>
                <w:szCs w:val="16"/>
              </w:rPr>
              <w:t>-</w:t>
            </w:r>
          </w:p>
        </w:tc>
        <w:tc>
          <w:tcPr>
            <w:tcW w:w="1013" w:type="pct"/>
            <w:shd w:val="clear" w:color="auto" w:fill="auto"/>
            <w:tcMar>
              <w:top w:w="0" w:type="dxa"/>
              <w:left w:w="40" w:type="dxa"/>
              <w:bottom w:w="0" w:type="dxa"/>
              <w:right w:w="40" w:type="dxa"/>
            </w:tcMar>
            <w:vAlign w:val="center"/>
          </w:tcPr>
          <w:p w:rsidR="00774301" w:rsidRPr="00F91FCE" w:rsidRDefault="00774301" w:rsidP="008D1397">
            <w:pPr>
              <w:jc w:val="center"/>
              <w:rPr>
                <w:rStyle w:val="s0"/>
                <w:sz w:val="16"/>
                <w:szCs w:val="16"/>
              </w:rPr>
            </w:pPr>
            <w:r w:rsidRPr="00F91FCE">
              <w:rPr>
                <w:rStyle w:val="s0"/>
                <w:sz w:val="16"/>
                <w:szCs w:val="16"/>
              </w:rPr>
              <w:t>Регистрационное</w:t>
            </w:r>
          </w:p>
          <w:p w:rsidR="00774301" w:rsidRPr="00F91FCE" w:rsidRDefault="00774301" w:rsidP="008D1397">
            <w:pPr>
              <w:spacing w:line="20" w:lineRule="atLeast"/>
              <w:jc w:val="center"/>
              <w:rPr>
                <w:rStyle w:val="s0"/>
                <w:sz w:val="16"/>
                <w:szCs w:val="16"/>
              </w:rPr>
            </w:pPr>
            <w:r w:rsidRPr="00F91FCE">
              <w:rPr>
                <w:rStyle w:val="s0"/>
                <w:sz w:val="16"/>
                <w:szCs w:val="16"/>
              </w:rPr>
              <w:t>удостоверение</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 xml:space="preserve">И.о. руководителя </w:t>
            </w:r>
            <w:proofErr w:type="spellStart"/>
            <w:proofErr w:type="gramStart"/>
            <w:r w:rsidRPr="00F91FCE">
              <w:rPr>
                <w:sz w:val="16"/>
                <w:szCs w:val="16"/>
              </w:rPr>
              <w:t>гос</w:t>
            </w:r>
            <w:proofErr w:type="spellEnd"/>
            <w:r w:rsidRPr="00F91FCE">
              <w:rPr>
                <w:sz w:val="16"/>
                <w:szCs w:val="16"/>
              </w:rPr>
              <w:t>. о</w:t>
            </w:r>
            <w:r w:rsidRPr="00F91FCE">
              <w:rPr>
                <w:sz w:val="16"/>
                <w:szCs w:val="16"/>
              </w:rPr>
              <w:t>р</w:t>
            </w:r>
            <w:r w:rsidRPr="00F91FCE">
              <w:rPr>
                <w:sz w:val="16"/>
                <w:szCs w:val="16"/>
              </w:rPr>
              <w:t>гана</w:t>
            </w:r>
            <w:proofErr w:type="gramEnd"/>
          </w:p>
        </w:tc>
        <w:tc>
          <w:tcPr>
            <w:tcW w:w="653" w:type="pct"/>
            <w:shd w:val="clear" w:color="auto" w:fill="auto"/>
            <w:tcMar>
              <w:top w:w="0" w:type="dxa"/>
              <w:left w:w="40" w:type="dxa"/>
              <w:bottom w:w="0" w:type="dxa"/>
              <w:right w:w="40" w:type="dxa"/>
            </w:tcMar>
            <w:vAlign w:val="center"/>
          </w:tcPr>
          <w:p w:rsidR="00774301" w:rsidRPr="00F91FCE" w:rsidRDefault="00774301" w:rsidP="008D1397">
            <w:pPr>
              <w:jc w:val="center"/>
              <w:rPr>
                <w:sz w:val="16"/>
                <w:szCs w:val="16"/>
              </w:rPr>
            </w:pPr>
            <w:r w:rsidRPr="00F91FCE">
              <w:rPr>
                <w:sz w:val="16"/>
                <w:szCs w:val="16"/>
              </w:rPr>
              <w:t>Копия</w:t>
            </w:r>
          </w:p>
        </w:tc>
        <w:tc>
          <w:tcPr>
            <w:tcW w:w="303" w:type="pct"/>
            <w:shd w:val="clear" w:color="auto" w:fill="auto"/>
            <w:vAlign w:val="center"/>
          </w:tcPr>
          <w:p w:rsidR="00774301" w:rsidRPr="00F91FCE" w:rsidRDefault="00774301" w:rsidP="008D1397">
            <w:pPr>
              <w:jc w:val="center"/>
              <w:rPr>
                <w:sz w:val="16"/>
                <w:szCs w:val="16"/>
              </w:rPr>
            </w:pPr>
            <w:r>
              <w:rPr>
                <w:sz w:val="16"/>
                <w:szCs w:val="16"/>
              </w:rPr>
              <w:t>6</w:t>
            </w:r>
          </w:p>
        </w:tc>
      </w:tr>
      <w:tr w:rsidR="00774301" w:rsidRPr="00F91FCE" w:rsidTr="008D1397">
        <w:trPr>
          <w:trHeight w:val="20"/>
        </w:trPr>
        <w:tc>
          <w:tcPr>
            <w:tcW w:w="324" w:type="pct"/>
            <w:tcMar>
              <w:top w:w="0" w:type="dxa"/>
              <w:left w:w="40" w:type="dxa"/>
              <w:bottom w:w="0" w:type="dxa"/>
              <w:right w:w="40" w:type="dxa"/>
            </w:tcMar>
            <w:vAlign w:val="center"/>
          </w:tcPr>
          <w:p w:rsidR="00774301" w:rsidRPr="00F91FCE" w:rsidRDefault="00774301" w:rsidP="00774301">
            <w:pPr>
              <w:numPr>
                <w:ilvl w:val="0"/>
                <w:numId w:val="10"/>
              </w:numPr>
              <w:tabs>
                <w:tab w:val="left" w:pos="385"/>
              </w:tabs>
              <w:spacing w:line="20" w:lineRule="atLeast"/>
              <w:jc w:val="center"/>
              <w:rPr>
                <w:b/>
                <w:sz w:val="16"/>
                <w:szCs w:val="16"/>
              </w:rPr>
            </w:pPr>
          </w:p>
        </w:tc>
        <w:tc>
          <w:tcPr>
            <w:tcW w:w="878"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rStyle w:val="s0"/>
                <w:sz w:val="16"/>
                <w:szCs w:val="16"/>
              </w:rPr>
              <w:t>Обеспечение те</w:t>
            </w:r>
            <w:r w:rsidRPr="00F91FCE">
              <w:rPr>
                <w:rStyle w:val="s0"/>
                <w:sz w:val="16"/>
                <w:szCs w:val="16"/>
              </w:rPr>
              <w:t>н</w:t>
            </w:r>
            <w:r w:rsidRPr="00F91FCE">
              <w:rPr>
                <w:rStyle w:val="s0"/>
                <w:sz w:val="16"/>
                <w:szCs w:val="16"/>
              </w:rPr>
              <w:t>дерной зая</w:t>
            </w:r>
            <w:r w:rsidRPr="00F91FCE">
              <w:rPr>
                <w:rStyle w:val="s0"/>
                <w:sz w:val="16"/>
                <w:szCs w:val="16"/>
              </w:rPr>
              <w:t>в</w:t>
            </w:r>
            <w:r w:rsidRPr="00F91FCE">
              <w:rPr>
                <w:rStyle w:val="s0"/>
                <w:sz w:val="16"/>
                <w:szCs w:val="16"/>
              </w:rPr>
              <w:t>ки</w:t>
            </w:r>
          </w:p>
        </w:tc>
        <w:tc>
          <w:tcPr>
            <w:tcW w:w="934"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Pr>
                <w:sz w:val="16"/>
                <w:szCs w:val="16"/>
              </w:rPr>
              <w:t>От 02.05.2019г</w:t>
            </w:r>
          </w:p>
        </w:tc>
        <w:tc>
          <w:tcPr>
            <w:tcW w:w="101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rStyle w:val="s0"/>
                <w:sz w:val="16"/>
                <w:szCs w:val="16"/>
              </w:rPr>
            </w:pPr>
            <w:r w:rsidRPr="00F91FCE">
              <w:rPr>
                <w:rStyle w:val="s0"/>
                <w:sz w:val="16"/>
                <w:szCs w:val="16"/>
              </w:rPr>
              <w:t>Обеспечение тендерной зая</w:t>
            </w:r>
            <w:r w:rsidRPr="00F91FCE">
              <w:rPr>
                <w:rStyle w:val="s0"/>
                <w:sz w:val="16"/>
                <w:szCs w:val="16"/>
              </w:rPr>
              <w:t>в</w:t>
            </w:r>
            <w:r w:rsidRPr="00F91FCE">
              <w:rPr>
                <w:rStyle w:val="s0"/>
                <w:sz w:val="16"/>
                <w:szCs w:val="16"/>
              </w:rPr>
              <w:t>ки</w:t>
            </w:r>
          </w:p>
        </w:tc>
        <w:tc>
          <w:tcPr>
            <w:tcW w:w="895"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АГФ АО</w:t>
            </w:r>
          </w:p>
          <w:p w:rsidR="00774301" w:rsidRPr="00F91FCE" w:rsidRDefault="00774301" w:rsidP="008D1397">
            <w:pPr>
              <w:spacing w:line="20" w:lineRule="atLeast"/>
              <w:jc w:val="center"/>
              <w:rPr>
                <w:sz w:val="16"/>
                <w:szCs w:val="16"/>
              </w:rPr>
            </w:pPr>
            <w:r w:rsidRPr="00F91FCE">
              <w:rPr>
                <w:sz w:val="16"/>
                <w:szCs w:val="16"/>
              </w:rPr>
              <w:t xml:space="preserve">«Банк Центр Кредит» и </w:t>
            </w:r>
            <w:proofErr w:type="spellStart"/>
            <w:r w:rsidRPr="00F91FCE">
              <w:rPr>
                <w:sz w:val="16"/>
                <w:szCs w:val="16"/>
              </w:rPr>
              <w:t>Белогри</w:t>
            </w:r>
            <w:r w:rsidRPr="00F91FCE">
              <w:rPr>
                <w:sz w:val="16"/>
                <w:szCs w:val="16"/>
              </w:rPr>
              <w:t>в</w:t>
            </w:r>
            <w:r w:rsidRPr="00F91FCE">
              <w:rPr>
                <w:sz w:val="16"/>
                <w:szCs w:val="16"/>
              </w:rPr>
              <w:t>цев</w:t>
            </w:r>
            <w:proofErr w:type="spellEnd"/>
            <w:r w:rsidRPr="00F91FCE">
              <w:rPr>
                <w:sz w:val="16"/>
                <w:szCs w:val="16"/>
              </w:rPr>
              <w:t xml:space="preserve"> К.В.</w:t>
            </w:r>
          </w:p>
        </w:tc>
        <w:tc>
          <w:tcPr>
            <w:tcW w:w="653" w:type="pct"/>
            <w:shd w:val="clear" w:color="auto" w:fill="auto"/>
            <w:tcMar>
              <w:top w:w="0" w:type="dxa"/>
              <w:left w:w="40" w:type="dxa"/>
              <w:bottom w:w="0" w:type="dxa"/>
              <w:right w:w="40" w:type="dxa"/>
            </w:tcMar>
            <w:vAlign w:val="center"/>
          </w:tcPr>
          <w:p w:rsidR="00774301" w:rsidRPr="00F91FCE" w:rsidRDefault="00774301" w:rsidP="008D1397">
            <w:pPr>
              <w:spacing w:line="20" w:lineRule="atLeast"/>
              <w:jc w:val="center"/>
              <w:rPr>
                <w:sz w:val="16"/>
                <w:szCs w:val="16"/>
              </w:rPr>
            </w:pPr>
            <w:r w:rsidRPr="00F91FCE">
              <w:rPr>
                <w:sz w:val="16"/>
                <w:szCs w:val="16"/>
              </w:rPr>
              <w:t>Оригинал</w:t>
            </w:r>
          </w:p>
        </w:tc>
        <w:tc>
          <w:tcPr>
            <w:tcW w:w="303" w:type="pct"/>
            <w:vAlign w:val="center"/>
          </w:tcPr>
          <w:p w:rsidR="00774301" w:rsidRPr="00F91FCE" w:rsidRDefault="00774301" w:rsidP="008D1397">
            <w:pPr>
              <w:spacing w:line="20" w:lineRule="atLeast"/>
              <w:jc w:val="center"/>
              <w:rPr>
                <w:sz w:val="16"/>
                <w:szCs w:val="16"/>
              </w:rPr>
            </w:pPr>
            <w:r>
              <w:rPr>
                <w:sz w:val="16"/>
                <w:szCs w:val="16"/>
              </w:rPr>
              <w:t>2</w:t>
            </w:r>
          </w:p>
        </w:tc>
      </w:tr>
    </w:tbl>
    <w:p w:rsidR="00774301" w:rsidRPr="000D1C93" w:rsidRDefault="00774301" w:rsidP="000D1C93">
      <w:pPr>
        <w:sectPr w:rsidR="00774301" w:rsidRPr="000D1C93" w:rsidSect="00C73D43">
          <w:type w:val="continuous"/>
          <w:pgSz w:w="11906" w:h="16838"/>
          <w:pgMar w:top="1134" w:right="850" w:bottom="1134" w:left="1701" w:header="708" w:footer="708" w:gutter="0"/>
          <w:cols w:space="708"/>
          <w:docGrid w:linePitch="360"/>
        </w:sectPr>
      </w:pPr>
    </w:p>
    <w:p w:rsidR="00672221" w:rsidRPr="000D1C93" w:rsidRDefault="00672221" w:rsidP="000D1C93">
      <w:pPr>
        <w:shd w:val="clear" w:color="auto" w:fill="FFFFFF"/>
        <w:ind w:right="-1"/>
        <w:rPr>
          <w:b/>
          <w:spacing w:val="-6"/>
          <w:sz w:val="20"/>
          <w:szCs w:val="20"/>
        </w:rPr>
      </w:pPr>
    </w:p>
    <w:p w:rsidR="008B218D" w:rsidRDefault="00F35756" w:rsidP="00F35756">
      <w:pPr>
        <w:pStyle w:val="a8"/>
        <w:shd w:val="clear" w:color="auto" w:fill="FFFFFF"/>
        <w:ind w:left="927" w:right="-1"/>
        <w:jc w:val="right"/>
        <w:rPr>
          <w:rFonts w:ascii="Times New Roman" w:hAnsi="Times New Roman"/>
          <w:b/>
          <w:spacing w:val="-6"/>
          <w:sz w:val="24"/>
          <w:szCs w:val="24"/>
        </w:rPr>
      </w:pPr>
      <w:r>
        <w:rPr>
          <w:rFonts w:ascii="Times New Roman" w:hAnsi="Times New Roman"/>
          <w:b/>
          <w:spacing w:val="-6"/>
          <w:sz w:val="24"/>
          <w:szCs w:val="24"/>
        </w:rPr>
        <w:t>Приложение 2 к протоколу вскрытия</w:t>
      </w:r>
    </w:p>
    <w:p w:rsidR="00F35756" w:rsidRDefault="00F35756" w:rsidP="00ED5136">
      <w:pPr>
        <w:pStyle w:val="a8"/>
        <w:shd w:val="clear" w:color="auto" w:fill="FFFFFF"/>
        <w:ind w:left="927" w:right="-1"/>
        <w:rPr>
          <w:rFonts w:ascii="Times New Roman" w:hAnsi="Times New Roman"/>
          <w:b/>
          <w:spacing w:val="-6"/>
          <w:sz w:val="24"/>
          <w:szCs w:val="24"/>
        </w:rPr>
      </w:pPr>
    </w:p>
    <w:tbl>
      <w:tblPr>
        <w:tblW w:w="15041" w:type="dxa"/>
        <w:tblInd w:w="93" w:type="dxa"/>
        <w:tblLook w:val="04A0"/>
      </w:tblPr>
      <w:tblGrid>
        <w:gridCol w:w="724"/>
        <w:gridCol w:w="4253"/>
        <w:gridCol w:w="1494"/>
        <w:gridCol w:w="1559"/>
        <w:gridCol w:w="1669"/>
        <w:gridCol w:w="2127"/>
        <w:gridCol w:w="1676"/>
        <w:gridCol w:w="1539"/>
      </w:tblGrid>
      <w:tr w:rsidR="008D1397" w:rsidTr="006C49B7">
        <w:trPr>
          <w:trHeight w:val="12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397" w:rsidRPr="00FA1C90" w:rsidRDefault="008D1397" w:rsidP="00FA1C90">
            <w:pPr>
              <w:pStyle w:val="ad"/>
              <w:rPr>
                <w:rFonts w:ascii="Times New Roman" w:hAnsi="Times New Roman"/>
                <w:b/>
                <w:sz w:val="24"/>
                <w:szCs w:val="24"/>
              </w:rPr>
            </w:pPr>
            <w:r w:rsidRPr="00FA1C90">
              <w:rPr>
                <w:rFonts w:ascii="Times New Roman" w:hAnsi="Times New Roman"/>
                <w:b/>
                <w:sz w:val="24"/>
                <w:szCs w:val="24"/>
              </w:rPr>
              <w:t>№ лота</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8D1397" w:rsidRPr="00FA1C90" w:rsidRDefault="008D1397" w:rsidP="00FA1C90">
            <w:pPr>
              <w:pStyle w:val="ad"/>
              <w:rPr>
                <w:rFonts w:ascii="Times New Roman" w:hAnsi="Times New Roman"/>
                <w:b/>
                <w:sz w:val="24"/>
                <w:szCs w:val="24"/>
              </w:rPr>
            </w:pPr>
            <w:r w:rsidRPr="00FA1C90">
              <w:rPr>
                <w:rFonts w:ascii="Times New Roman" w:hAnsi="Times New Roman"/>
                <w:b/>
                <w:sz w:val="24"/>
                <w:szCs w:val="24"/>
              </w:rPr>
              <w:t>Наименование</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b/>
                <w:sz w:val="24"/>
                <w:szCs w:val="24"/>
              </w:rPr>
            </w:pPr>
            <w:r w:rsidRPr="00FA1C90">
              <w:rPr>
                <w:rFonts w:ascii="Times New Roman" w:hAnsi="Times New Roman"/>
                <w:b/>
                <w:sz w:val="24"/>
                <w:szCs w:val="24"/>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b/>
                <w:sz w:val="24"/>
                <w:szCs w:val="24"/>
              </w:rPr>
            </w:pPr>
            <w:r w:rsidRPr="00FA1C90">
              <w:rPr>
                <w:rFonts w:ascii="Times New Roman" w:hAnsi="Times New Roman"/>
                <w:b/>
                <w:sz w:val="24"/>
                <w:szCs w:val="24"/>
              </w:rPr>
              <w:t>Количество, объем</w:t>
            </w:r>
          </w:p>
        </w:tc>
        <w:tc>
          <w:tcPr>
            <w:tcW w:w="1669" w:type="dxa"/>
            <w:tcBorders>
              <w:top w:val="single" w:sz="4" w:space="0" w:color="auto"/>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b/>
                <w:sz w:val="24"/>
                <w:szCs w:val="24"/>
              </w:rPr>
            </w:pPr>
            <w:r w:rsidRPr="00FA1C90">
              <w:rPr>
                <w:rFonts w:ascii="Times New Roman" w:hAnsi="Times New Roman"/>
                <w:b/>
                <w:sz w:val="24"/>
                <w:szCs w:val="24"/>
              </w:rPr>
              <w:t xml:space="preserve">Цена, тенге </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b/>
                <w:sz w:val="24"/>
                <w:szCs w:val="24"/>
              </w:rPr>
            </w:pPr>
            <w:r w:rsidRPr="00FA1C90">
              <w:rPr>
                <w:rFonts w:ascii="Times New Roman" w:hAnsi="Times New Roman"/>
                <w:b/>
                <w:sz w:val="24"/>
                <w:szCs w:val="24"/>
              </w:rPr>
              <w:t>Сумма, выделенная для закупки, тенге</w:t>
            </w:r>
          </w:p>
        </w:tc>
        <w:tc>
          <w:tcPr>
            <w:tcW w:w="1676" w:type="dxa"/>
            <w:tcBorders>
              <w:top w:val="single" w:sz="4" w:space="0" w:color="auto"/>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b/>
                <w:sz w:val="24"/>
                <w:szCs w:val="24"/>
              </w:rPr>
            </w:pPr>
            <w:r w:rsidRPr="00FA1C90">
              <w:rPr>
                <w:rFonts w:ascii="Times New Roman" w:hAnsi="Times New Roman"/>
                <w:b/>
                <w:sz w:val="24"/>
                <w:szCs w:val="24"/>
              </w:rPr>
              <w:t xml:space="preserve">ТОО </w:t>
            </w:r>
            <w:r w:rsidR="00FA1C90">
              <w:rPr>
                <w:rFonts w:ascii="Times New Roman" w:hAnsi="Times New Roman"/>
                <w:b/>
                <w:sz w:val="24"/>
                <w:szCs w:val="24"/>
              </w:rPr>
              <w:t>«</w:t>
            </w:r>
            <w:proofErr w:type="spellStart"/>
            <w:r w:rsidRPr="00FA1C90">
              <w:rPr>
                <w:rFonts w:ascii="Times New Roman" w:hAnsi="Times New Roman"/>
                <w:b/>
                <w:sz w:val="24"/>
                <w:szCs w:val="24"/>
              </w:rPr>
              <w:t>Арех</w:t>
            </w:r>
            <w:proofErr w:type="spellEnd"/>
            <w:proofErr w:type="gramStart"/>
            <w:r w:rsidRPr="00FA1C90">
              <w:rPr>
                <w:rFonts w:ascii="Times New Roman" w:hAnsi="Times New Roman"/>
                <w:b/>
                <w:sz w:val="24"/>
                <w:szCs w:val="24"/>
              </w:rPr>
              <w:t xml:space="preserve"> С</w:t>
            </w:r>
            <w:proofErr w:type="gramEnd"/>
            <w:r w:rsidRPr="00FA1C90">
              <w:rPr>
                <w:rFonts w:ascii="Times New Roman" w:hAnsi="Times New Roman"/>
                <w:b/>
                <w:sz w:val="24"/>
                <w:szCs w:val="24"/>
              </w:rPr>
              <w:t>о</w:t>
            </w:r>
            <w:r w:rsidR="00FA1C90">
              <w:rPr>
                <w:rFonts w:ascii="Times New Roman" w:hAnsi="Times New Roman"/>
                <w:b/>
                <w:sz w:val="24"/>
                <w:szCs w:val="24"/>
              </w:rPr>
              <w:t>»</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b/>
                <w:sz w:val="24"/>
                <w:szCs w:val="24"/>
              </w:rPr>
            </w:pPr>
            <w:r w:rsidRPr="00FA1C90">
              <w:rPr>
                <w:rFonts w:ascii="Times New Roman" w:hAnsi="Times New Roman"/>
                <w:b/>
                <w:sz w:val="24"/>
                <w:szCs w:val="24"/>
              </w:rPr>
              <w:t xml:space="preserve">ТОО </w:t>
            </w:r>
            <w:r w:rsidR="00FA1C90">
              <w:rPr>
                <w:rFonts w:ascii="Times New Roman" w:hAnsi="Times New Roman"/>
                <w:b/>
                <w:sz w:val="24"/>
                <w:szCs w:val="24"/>
              </w:rPr>
              <w:t>«</w:t>
            </w:r>
            <w:r w:rsidRPr="00FA1C90">
              <w:rPr>
                <w:rFonts w:ascii="Times New Roman" w:hAnsi="Times New Roman"/>
                <w:b/>
                <w:sz w:val="24"/>
                <w:szCs w:val="24"/>
              </w:rPr>
              <w:t>А-37</w:t>
            </w:r>
            <w:r w:rsidR="00FA1C90">
              <w:rPr>
                <w:rFonts w:ascii="Times New Roman" w:hAnsi="Times New Roman"/>
                <w:b/>
                <w:sz w:val="24"/>
                <w:szCs w:val="24"/>
              </w:rPr>
              <w:t>»</w:t>
            </w:r>
          </w:p>
        </w:tc>
      </w:tr>
      <w:tr w:rsidR="008D1397" w:rsidTr="006C49B7">
        <w:trPr>
          <w:trHeight w:val="990"/>
        </w:trPr>
        <w:tc>
          <w:tcPr>
            <w:tcW w:w="724" w:type="dxa"/>
            <w:tcBorders>
              <w:top w:val="nil"/>
              <w:left w:val="single" w:sz="4" w:space="0" w:color="auto"/>
              <w:bottom w:val="single" w:sz="4" w:space="0" w:color="auto"/>
              <w:right w:val="single" w:sz="4" w:space="0" w:color="auto"/>
            </w:tcBorders>
            <w:shd w:val="clear" w:color="auto" w:fill="auto"/>
            <w:noWrap/>
            <w:hideMark/>
          </w:tcPr>
          <w:p w:rsidR="008D1397" w:rsidRPr="00FA1C90" w:rsidRDefault="008D1397" w:rsidP="00FA1C90">
            <w:pPr>
              <w:pStyle w:val="ad"/>
              <w:jc w:val="center"/>
              <w:rPr>
                <w:rFonts w:ascii="Times New Roman" w:hAnsi="Times New Roman"/>
                <w:sz w:val="24"/>
                <w:szCs w:val="24"/>
              </w:rPr>
            </w:pPr>
            <w:r w:rsidRPr="00FA1C90">
              <w:rPr>
                <w:rFonts w:ascii="Times New Roman" w:hAnsi="Times New Roman"/>
                <w:sz w:val="24"/>
                <w:szCs w:val="24"/>
              </w:rPr>
              <w:t>1</w:t>
            </w:r>
          </w:p>
        </w:tc>
        <w:tc>
          <w:tcPr>
            <w:tcW w:w="4253" w:type="dxa"/>
            <w:tcBorders>
              <w:top w:val="nil"/>
              <w:left w:val="nil"/>
              <w:bottom w:val="single" w:sz="4" w:space="0" w:color="auto"/>
              <w:right w:val="single" w:sz="4" w:space="0" w:color="auto"/>
            </w:tcBorders>
            <w:shd w:val="clear" w:color="auto" w:fill="auto"/>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пила хирургическая сагиттальная</w:t>
            </w:r>
          </w:p>
        </w:tc>
        <w:tc>
          <w:tcPr>
            <w:tcW w:w="1494" w:type="dxa"/>
            <w:tcBorders>
              <w:top w:val="nil"/>
              <w:left w:val="nil"/>
              <w:bottom w:val="single" w:sz="4" w:space="0" w:color="auto"/>
              <w:right w:val="single" w:sz="4" w:space="0" w:color="auto"/>
            </w:tcBorders>
            <w:shd w:val="clear" w:color="auto" w:fill="auto"/>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штука</w:t>
            </w:r>
          </w:p>
        </w:tc>
        <w:tc>
          <w:tcPr>
            <w:tcW w:w="1559" w:type="dxa"/>
            <w:tcBorders>
              <w:top w:val="nil"/>
              <w:left w:val="nil"/>
              <w:bottom w:val="single" w:sz="4" w:space="0" w:color="auto"/>
              <w:right w:val="single" w:sz="4" w:space="0" w:color="auto"/>
            </w:tcBorders>
            <w:shd w:val="clear" w:color="auto" w:fill="auto"/>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1</w:t>
            </w:r>
          </w:p>
        </w:tc>
        <w:tc>
          <w:tcPr>
            <w:tcW w:w="1669" w:type="dxa"/>
            <w:tcBorders>
              <w:top w:val="nil"/>
              <w:left w:val="nil"/>
              <w:bottom w:val="single" w:sz="4" w:space="0" w:color="auto"/>
              <w:right w:val="single" w:sz="4" w:space="0" w:color="auto"/>
            </w:tcBorders>
            <w:shd w:val="clear" w:color="auto" w:fill="auto"/>
            <w:vAlign w:val="center"/>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3 268 206,00</w:t>
            </w:r>
          </w:p>
        </w:tc>
        <w:tc>
          <w:tcPr>
            <w:tcW w:w="2127" w:type="dxa"/>
            <w:tcBorders>
              <w:top w:val="nil"/>
              <w:left w:val="nil"/>
              <w:bottom w:val="single" w:sz="4" w:space="0" w:color="auto"/>
              <w:right w:val="single" w:sz="4" w:space="0" w:color="auto"/>
            </w:tcBorders>
            <w:shd w:val="clear" w:color="auto" w:fill="auto"/>
            <w:noWrap/>
            <w:vAlign w:val="bottom"/>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3 268 206</w:t>
            </w:r>
          </w:p>
        </w:tc>
        <w:tc>
          <w:tcPr>
            <w:tcW w:w="1676" w:type="dxa"/>
            <w:tcBorders>
              <w:top w:val="nil"/>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3224033</w:t>
            </w:r>
          </w:p>
        </w:tc>
        <w:tc>
          <w:tcPr>
            <w:tcW w:w="1539" w:type="dxa"/>
            <w:tcBorders>
              <w:top w:val="nil"/>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3268206</w:t>
            </w:r>
          </w:p>
        </w:tc>
      </w:tr>
      <w:tr w:rsidR="008D1397" w:rsidTr="006C49B7">
        <w:trPr>
          <w:trHeight w:val="645"/>
        </w:trPr>
        <w:tc>
          <w:tcPr>
            <w:tcW w:w="724" w:type="dxa"/>
            <w:tcBorders>
              <w:top w:val="nil"/>
              <w:left w:val="single" w:sz="4" w:space="0" w:color="auto"/>
              <w:bottom w:val="single" w:sz="4" w:space="0" w:color="auto"/>
              <w:right w:val="single" w:sz="4" w:space="0" w:color="auto"/>
            </w:tcBorders>
            <w:shd w:val="clear" w:color="auto" w:fill="auto"/>
            <w:noWrap/>
            <w:hideMark/>
          </w:tcPr>
          <w:p w:rsidR="008D1397" w:rsidRPr="00FA1C90" w:rsidRDefault="008D1397" w:rsidP="00FA1C90">
            <w:pPr>
              <w:pStyle w:val="ad"/>
              <w:jc w:val="center"/>
              <w:rPr>
                <w:rFonts w:ascii="Times New Roman" w:hAnsi="Times New Roman"/>
                <w:sz w:val="24"/>
                <w:szCs w:val="24"/>
              </w:rPr>
            </w:pPr>
            <w:r w:rsidRPr="00FA1C90">
              <w:rPr>
                <w:rFonts w:ascii="Times New Roman" w:hAnsi="Times New Roman"/>
                <w:sz w:val="24"/>
                <w:szCs w:val="24"/>
              </w:rPr>
              <w:t>2</w:t>
            </w:r>
          </w:p>
        </w:tc>
        <w:tc>
          <w:tcPr>
            <w:tcW w:w="4253" w:type="dxa"/>
            <w:tcBorders>
              <w:top w:val="nil"/>
              <w:left w:val="nil"/>
              <w:bottom w:val="single" w:sz="4" w:space="0" w:color="auto"/>
              <w:right w:val="single" w:sz="4" w:space="0" w:color="auto"/>
            </w:tcBorders>
            <w:shd w:val="clear" w:color="auto" w:fill="auto"/>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модуль питания</w:t>
            </w:r>
          </w:p>
        </w:tc>
        <w:tc>
          <w:tcPr>
            <w:tcW w:w="1494" w:type="dxa"/>
            <w:tcBorders>
              <w:top w:val="nil"/>
              <w:left w:val="nil"/>
              <w:bottom w:val="single" w:sz="4" w:space="0" w:color="auto"/>
              <w:right w:val="single" w:sz="4" w:space="0" w:color="auto"/>
            </w:tcBorders>
            <w:shd w:val="clear" w:color="auto" w:fill="auto"/>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штука</w:t>
            </w:r>
          </w:p>
        </w:tc>
        <w:tc>
          <w:tcPr>
            <w:tcW w:w="1559" w:type="dxa"/>
            <w:tcBorders>
              <w:top w:val="nil"/>
              <w:left w:val="nil"/>
              <w:bottom w:val="single" w:sz="4" w:space="0" w:color="auto"/>
              <w:right w:val="single" w:sz="4" w:space="0" w:color="auto"/>
            </w:tcBorders>
            <w:shd w:val="clear" w:color="auto" w:fill="auto"/>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2</w:t>
            </w:r>
          </w:p>
        </w:tc>
        <w:tc>
          <w:tcPr>
            <w:tcW w:w="1669" w:type="dxa"/>
            <w:tcBorders>
              <w:top w:val="nil"/>
              <w:left w:val="nil"/>
              <w:bottom w:val="single" w:sz="4" w:space="0" w:color="auto"/>
              <w:right w:val="single" w:sz="4" w:space="0" w:color="auto"/>
            </w:tcBorders>
            <w:shd w:val="clear" w:color="auto" w:fill="auto"/>
            <w:vAlign w:val="center"/>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480 619,00</w:t>
            </w:r>
          </w:p>
        </w:tc>
        <w:tc>
          <w:tcPr>
            <w:tcW w:w="2127" w:type="dxa"/>
            <w:tcBorders>
              <w:top w:val="nil"/>
              <w:left w:val="nil"/>
              <w:bottom w:val="single" w:sz="4" w:space="0" w:color="auto"/>
              <w:right w:val="single" w:sz="4" w:space="0" w:color="auto"/>
            </w:tcBorders>
            <w:shd w:val="clear" w:color="auto" w:fill="auto"/>
            <w:noWrap/>
            <w:vAlign w:val="bottom"/>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961 238</w:t>
            </w:r>
          </w:p>
        </w:tc>
        <w:tc>
          <w:tcPr>
            <w:tcW w:w="1676" w:type="dxa"/>
            <w:tcBorders>
              <w:top w:val="nil"/>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461998</w:t>
            </w:r>
          </w:p>
        </w:tc>
        <w:tc>
          <w:tcPr>
            <w:tcW w:w="1539" w:type="dxa"/>
            <w:tcBorders>
              <w:top w:val="nil"/>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480619</w:t>
            </w:r>
          </w:p>
        </w:tc>
      </w:tr>
      <w:tr w:rsidR="008D1397" w:rsidTr="006C49B7">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8D1397" w:rsidRPr="00FA1C90" w:rsidRDefault="008D1397" w:rsidP="00FA1C90">
            <w:pPr>
              <w:pStyle w:val="ad"/>
              <w:jc w:val="center"/>
              <w:rPr>
                <w:rFonts w:ascii="Times New Roman" w:hAnsi="Times New Roman"/>
                <w:sz w:val="24"/>
                <w:szCs w:val="24"/>
              </w:rPr>
            </w:pPr>
            <w:r w:rsidRPr="00FA1C90">
              <w:rPr>
                <w:rFonts w:ascii="Times New Roman" w:hAnsi="Times New Roman"/>
                <w:sz w:val="24"/>
                <w:szCs w:val="24"/>
              </w:rPr>
              <w:t>3</w:t>
            </w:r>
          </w:p>
        </w:tc>
        <w:tc>
          <w:tcPr>
            <w:tcW w:w="4253" w:type="dxa"/>
            <w:tcBorders>
              <w:top w:val="nil"/>
              <w:left w:val="nil"/>
              <w:bottom w:val="single" w:sz="4" w:space="0" w:color="auto"/>
              <w:right w:val="single" w:sz="4" w:space="0" w:color="auto"/>
            </w:tcBorders>
            <w:shd w:val="clear" w:color="auto" w:fill="auto"/>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стерилизационный контейнер</w:t>
            </w:r>
          </w:p>
        </w:tc>
        <w:tc>
          <w:tcPr>
            <w:tcW w:w="1494" w:type="dxa"/>
            <w:tcBorders>
              <w:top w:val="nil"/>
              <w:left w:val="nil"/>
              <w:bottom w:val="single" w:sz="4" w:space="0" w:color="auto"/>
              <w:right w:val="single" w:sz="4" w:space="0" w:color="auto"/>
            </w:tcBorders>
            <w:shd w:val="clear" w:color="auto" w:fill="auto"/>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штука</w:t>
            </w:r>
          </w:p>
        </w:tc>
        <w:tc>
          <w:tcPr>
            <w:tcW w:w="1559" w:type="dxa"/>
            <w:tcBorders>
              <w:top w:val="nil"/>
              <w:left w:val="nil"/>
              <w:bottom w:val="single" w:sz="4" w:space="0" w:color="auto"/>
              <w:right w:val="single" w:sz="4" w:space="0" w:color="auto"/>
            </w:tcBorders>
            <w:shd w:val="clear" w:color="auto" w:fill="auto"/>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1</w:t>
            </w:r>
          </w:p>
        </w:tc>
        <w:tc>
          <w:tcPr>
            <w:tcW w:w="1669" w:type="dxa"/>
            <w:tcBorders>
              <w:top w:val="nil"/>
              <w:left w:val="nil"/>
              <w:bottom w:val="single" w:sz="4" w:space="0" w:color="auto"/>
              <w:right w:val="single" w:sz="4" w:space="0" w:color="auto"/>
            </w:tcBorders>
            <w:shd w:val="clear" w:color="auto" w:fill="auto"/>
            <w:vAlign w:val="center"/>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653 641,00</w:t>
            </w:r>
          </w:p>
        </w:tc>
        <w:tc>
          <w:tcPr>
            <w:tcW w:w="2127" w:type="dxa"/>
            <w:tcBorders>
              <w:top w:val="nil"/>
              <w:left w:val="nil"/>
              <w:bottom w:val="single" w:sz="4" w:space="0" w:color="auto"/>
              <w:right w:val="single" w:sz="4" w:space="0" w:color="auto"/>
            </w:tcBorders>
            <w:shd w:val="clear" w:color="auto" w:fill="auto"/>
            <w:noWrap/>
            <w:vAlign w:val="bottom"/>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653 641</w:t>
            </w:r>
          </w:p>
        </w:tc>
        <w:tc>
          <w:tcPr>
            <w:tcW w:w="1676" w:type="dxa"/>
            <w:tcBorders>
              <w:top w:val="nil"/>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474079</w:t>
            </w:r>
          </w:p>
        </w:tc>
        <w:tc>
          <w:tcPr>
            <w:tcW w:w="1539" w:type="dxa"/>
            <w:tcBorders>
              <w:top w:val="nil"/>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653641</w:t>
            </w:r>
          </w:p>
        </w:tc>
      </w:tr>
      <w:tr w:rsidR="008D1397" w:rsidTr="006C49B7">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8D1397" w:rsidRPr="00FA1C90" w:rsidRDefault="008D1397" w:rsidP="00FA1C90">
            <w:pPr>
              <w:pStyle w:val="ad"/>
              <w:jc w:val="center"/>
              <w:rPr>
                <w:rFonts w:ascii="Times New Roman" w:hAnsi="Times New Roman"/>
                <w:sz w:val="24"/>
                <w:szCs w:val="24"/>
              </w:rPr>
            </w:pPr>
            <w:r w:rsidRPr="00FA1C90">
              <w:rPr>
                <w:rFonts w:ascii="Times New Roman" w:hAnsi="Times New Roman"/>
                <w:sz w:val="24"/>
                <w:szCs w:val="24"/>
              </w:rPr>
              <w:t>4</w:t>
            </w:r>
          </w:p>
        </w:tc>
        <w:tc>
          <w:tcPr>
            <w:tcW w:w="4253" w:type="dxa"/>
            <w:tcBorders>
              <w:top w:val="nil"/>
              <w:left w:val="nil"/>
              <w:bottom w:val="single" w:sz="4" w:space="0" w:color="auto"/>
              <w:right w:val="single" w:sz="4" w:space="0" w:color="auto"/>
            </w:tcBorders>
            <w:shd w:val="clear" w:color="auto" w:fill="auto"/>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 xml:space="preserve">защитный </w:t>
            </w:r>
            <w:proofErr w:type="spellStart"/>
            <w:r w:rsidRPr="00FA1C90">
              <w:rPr>
                <w:rFonts w:ascii="Times New Roman" w:hAnsi="Times New Roman"/>
                <w:sz w:val="24"/>
                <w:szCs w:val="24"/>
              </w:rPr>
              <w:t>направитель</w:t>
            </w:r>
            <w:proofErr w:type="spellEnd"/>
          </w:p>
        </w:tc>
        <w:tc>
          <w:tcPr>
            <w:tcW w:w="1494" w:type="dxa"/>
            <w:tcBorders>
              <w:top w:val="nil"/>
              <w:left w:val="nil"/>
              <w:bottom w:val="single" w:sz="4" w:space="0" w:color="auto"/>
              <w:right w:val="single" w:sz="4" w:space="0" w:color="auto"/>
            </w:tcBorders>
            <w:shd w:val="clear" w:color="auto" w:fill="auto"/>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штука</w:t>
            </w:r>
          </w:p>
        </w:tc>
        <w:tc>
          <w:tcPr>
            <w:tcW w:w="1559" w:type="dxa"/>
            <w:tcBorders>
              <w:top w:val="nil"/>
              <w:left w:val="nil"/>
              <w:bottom w:val="single" w:sz="4" w:space="0" w:color="auto"/>
              <w:right w:val="single" w:sz="4" w:space="0" w:color="auto"/>
            </w:tcBorders>
            <w:shd w:val="clear" w:color="auto" w:fill="auto"/>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1</w:t>
            </w:r>
          </w:p>
        </w:tc>
        <w:tc>
          <w:tcPr>
            <w:tcW w:w="1669" w:type="dxa"/>
            <w:tcBorders>
              <w:top w:val="nil"/>
              <w:left w:val="nil"/>
              <w:bottom w:val="single" w:sz="4" w:space="0" w:color="auto"/>
              <w:right w:val="single" w:sz="4" w:space="0" w:color="auto"/>
            </w:tcBorders>
            <w:shd w:val="clear" w:color="auto" w:fill="auto"/>
            <w:vAlign w:val="center"/>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38 449,00</w:t>
            </w:r>
          </w:p>
        </w:tc>
        <w:tc>
          <w:tcPr>
            <w:tcW w:w="2127" w:type="dxa"/>
            <w:tcBorders>
              <w:top w:val="nil"/>
              <w:left w:val="nil"/>
              <w:bottom w:val="single" w:sz="4" w:space="0" w:color="auto"/>
              <w:right w:val="single" w:sz="4" w:space="0" w:color="auto"/>
            </w:tcBorders>
            <w:shd w:val="clear" w:color="auto" w:fill="auto"/>
            <w:noWrap/>
            <w:vAlign w:val="bottom"/>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38 449</w:t>
            </w:r>
          </w:p>
        </w:tc>
        <w:tc>
          <w:tcPr>
            <w:tcW w:w="1676" w:type="dxa"/>
            <w:tcBorders>
              <w:top w:val="nil"/>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36999</w:t>
            </w:r>
          </w:p>
        </w:tc>
        <w:tc>
          <w:tcPr>
            <w:tcW w:w="1539" w:type="dxa"/>
            <w:tcBorders>
              <w:top w:val="nil"/>
              <w:left w:val="nil"/>
              <w:bottom w:val="single" w:sz="4" w:space="0" w:color="auto"/>
              <w:right w:val="single" w:sz="4" w:space="0" w:color="auto"/>
            </w:tcBorders>
            <w:shd w:val="clear" w:color="auto" w:fill="auto"/>
            <w:vAlign w:val="bottom"/>
            <w:hideMark/>
          </w:tcPr>
          <w:p w:rsidR="008D1397" w:rsidRPr="00FA1C90" w:rsidRDefault="008D1397" w:rsidP="00FA1C90">
            <w:pPr>
              <w:pStyle w:val="ad"/>
              <w:rPr>
                <w:rFonts w:ascii="Times New Roman" w:hAnsi="Times New Roman"/>
                <w:sz w:val="24"/>
                <w:szCs w:val="24"/>
              </w:rPr>
            </w:pPr>
            <w:r w:rsidRPr="00FA1C90">
              <w:rPr>
                <w:rFonts w:ascii="Times New Roman" w:hAnsi="Times New Roman"/>
                <w:sz w:val="24"/>
                <w:szCs w:val="24"/>
              </w:rPr>
              <w:t>38449</w:t>
            </w:r>
          </w:p>
        </w:tc>
      </w:tr>
    </w:tbl>
    <w:p w:rsidR="00F35756" w:rsidRDefault="00F35756" w:rsidP="00ED5136">
      <w:pPr>
        <w:pStyle w:val="a8"/>
        <w:shd w:val="clear" w:color="auto" w:fill="FFFFFF"/>
        <w:ind w:left="927" w:right="-1"/>
        <w:rPr>
          <w:rFonts w:ascii="Times New Roman" w:hAnsi="Times New Roman"/>
          <w:b/>
          <w:spacing w:val="-6"/>
          <w:sz w:val="24"/>
          <w:szCs w:val="24"/>
        </w:rPr>
      </w:pPr>
    </w:p>
    <w:p w:rsidR="007E2CF4" w:rsidRDefault="007E2CF4" w:rsidP="00ED5136">
      <w:pPr>
        <w:pStyle w:val="a8"/>
        <w:shd w:val="clear" w:color="auto" w:fill="FFFFFF"/>
        <w:ind w:left="927" w:right="-1"/>
        <w:rPr>
          <w:rFonts w:ascii="Times New Roman" w:hAnsi="Times New Roman"/>
          <w:b/>
          <w:spacing w:val="-6"/>
          <w:sz w:val="24"/>
          <w:szCs w:val="24"/>
        </w:rPr>
      </w:pPr>
    </w:p>
    <w:p w:rsidR="007E2CF4" w:rsidRDefault="007E2CF4" w:rsidP="00ED5136">
      <w:pPr>
        <w:pStyle w:val="a8"/>
        <w:shd w:val="clear" w:color="auto" w:fill="FFFFFF"/>
        <w:ind w:left="927" w:right="-1"/>
        <w:rPr>
          <w:rFonts w:ascii="Times New Roman" w:hAnsi="Times New Roman"/>
          <w:b/>
          <w:spacing w:val="-6"/>
          <w:sz w:val="24"/>
          <w:szCs w:val="24"/>
        </w:rPr>
      </w:pPr>
    </w:p>
    <w:p w:rsidR="007E2CF4" w:rsidRDefault="007E2CF4" w:rsidP="00ED5136">
      <w:pPr>
        <w:pStyle w:val="a8"/>
        <w:shd w:val="clear" w:color="auto" w:fill="FFFFFF"/>
        <w:ind w:left="927" w:right="-1"/>
        <w:rPr>
          <w:rFonts w:ascii="Times New Roman" w:hAnsi="Times New Roman"/>
          <w:b/>
          <w:spacing w:val="-6"/>
          <w:sz w:val="24"/>
          <w:szCs w:val="24"/>
        </w:rPr>
      </w:pPr>
    </w:p>
    <w:sectPr w:rsidR="007E2CF4" w:rsidSect="00C73D4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A03D1"/>
    <w:multiLevelType w:val="hybridMultilevel"/>
    <w:tmpl w:val="02EA0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5"/>
  </w:num>
  <w:num w:numId="6">
    <w:abstractNumId w:val="9"/>
  </w:num>
  <w:num w:numId="7">
    <w:abstractNumId w:val="1"/>
  </w:num>
  <w:num w:numId="8">
    <w:abstractNumId w:val="2"/>
  </w:num>
  <w:num w:numId="9">
    <w:abstractNumId w:val="6"/>
  </w:num>
  <w:num w:numId="10">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2B3893"/>
    <w:rsid w:val="00002F14"/>
    <w:rsid w:val="0001642B"/>
    <w:rsid w:val="0002182D"/>
    <w:rsid w:val="00025C36"/>
    <w:rsid w:val="00034F23"/>
    <w:rsid w:val="00037934"/>
    <w:rsid w:val="00037A08"/>
    <w:rsid w:val="000455A2"/>
    <w:rsid w:val="0004653B"/>
    <w:rsid w:val="000503BE"/>
    <w:rsid w:val="000571A9"/>
    <w:rsid w:val="00065B6C"/>
    <w:rsid w:val="00070CC9"/>
    <w:rsid w:val="00070F16"/>
    <w:rsid w:val="000720A7"/>
    <w:rsid w:val="0007753E"/>
    <w:rsid w:val="00080D92"/>
    <w:rsid w:val="000858E6"/>
    <w:rsid w:val="00094B6A"/>
    <w:rsid w:val="000966F9"/>
    <w:rsid w:val="000A2C97"/>
    <w:rsid w:val="000A3C7D"/>
    <w:rsid w:val="000C2FD9"/>
    <w:rsid w:val="000D0B5B"/>
    <w:rsid w:val="000D1C93"/>
    <w:rsid w:val="000D48D8"/>
    <w:rsid w:val="000D50C9"/>
    <w:rsid w:val="000E1025"/>
    <w:rsid w:val="000E5FC3"/>
    <w:rsid w:val="000E6377"/>
    <w:rsid w:val="000E7110"/>
    <w:rsid w:val="00103CFF"/>
    <w:rsid w:val="00116ECE"/>
    <w:rsid w:val="00126164"/>
    <w:rsid w:val="00126221"/>
    <w:rsid w:val="0013477F"/>
    <w:rsid w:val="001357F5"/>
    <w:rsid w:val="0014129B"/>
    <w:rsid w:val="0014285C"/>
    <w:rsid w:val="001462E3"/>
    <w:rsid w:val="001473F1"/>
    <w:rsid w:val="00156304"/>
    <w:rsid w:val="00157E91"/>
    <w:rsid w:val="001629D5"/>
    <w:rsid w:val="001767D3"/>
    <w:rsid w:val="00181F96"/>
    <w:rsid w:val="00182D7B"/>
    <w:rsid w:val="00186BA1"/>
    <w:rsid w:val="00187F0B"/>
    <w:rsid w:val="001A56F9"/>
    <w:rsid w:val="001B6562"/>
    <w:rsid w:val="001C0218"/>
    <w:rsid w:val="001C082A"/>
    <w:rsid w:val="001C4EB5"/>
    <w:rsid w:val="001C6AFB"/>
    <w:rsid w:val="001D52FF"/>
    <w:rsid w:val="001D7823"/>
    <w:rsid w:val="001E06AF"/>
    <w:rsid w:val="001E1FC3"/>
    <w:rsid w:val="001E5DA5"/>
    <w:rsid w:val="001F0ED0"/>
    <w:rsid w:val="001F6808"/>
    <w:rsid w:val="002119BC"/>
    <w:rsid w:val="00213233"/>
    <w:rsid w:val="00215789"/>
    <w:rsid w:val="002260EB"/>
    <w:rsid w:val="002265E9"/>
    <w:rsid w:val="00227AEF"/>
    <w:rsid w:val="00231FBB"/>
    <w:rsid w:val="002325A8"/>
    <w:rsid w:val="002340FF"/>
    <w:rsid w:val="00237CA8"/>
    <w:rsid w:val="002441E5"/>
    <w:rsid w:val="002473E4"/>
    <w:rsid w:val="00252968"/>
    <w:rsid w:val="00253A3B"/>
    <w:rsid w:val="002553AE"/>
    <w:rsid w:val="00260F7E"/>
    <w:rsid w:val="002658C8"/>
    <w:rsid w:val="00267BF0"/>
    <w:rsid w:val="00274915"/>
    <w:rsid w:val="00277258"/>
    <w:rsid w:val="0028077B"/>
    <w:rsid w:val="00280E1C"/>
    <w:rsid w:val="00280ED6"/>
    <w:rsid w:val="002A0780"/>
    <w:rsid w:val="002A10D9"/>
    <w:rsid w:val="002A3BC9"/>
    <w:rsid w:val="002A3E59"/>
    <w:rsid w:val="002A72C5"/>
    <w:rsid w:val="002B22CA"/>
    <w:rsid w:val="002B3893"/>
    <w:rsid w:val="002C50F2"/>
    <w:rsid w:val="002C63C1"/>
    <w:rsid w:val="002D3251"/>
    <w:rsid w:val="002D3A52"/>
    <w:rsid w:val="002D508B"/>
    <w:rsid w:val="002F39EC"/>
    <w:rsid w:val="0030179A"/>
    <w:rsid w:val="00303A99"/>
    <w:rsid w:val="00313A0C"/>
    <w:rsid w:val="003151C4"/>
    <w:rsid w:val="0032244A"/>
    <w:rsid w:val="00331381"/>
    <w:rsid w:val="00334B69"/>
    <w:rsid w:val="00334C80"/>
    <w:rsid w:val="003617BB"/>
    <w:rsid w:val="00361BDD"/>
    <w:rsid w:val="00363410"/>
    <w:rsid w:val="00363A2F"/>
    <w:rsid w:val="00373B8F"/>
    <w:rsid w:val="00375464"/>
    <w:rsid w:val="003803FA"/>
    <w:rsid w:val="0038365E"/>
    <w:rsid w:val="00383EB1"/>
    <w:rsid w:val="00392C86"/>
    <w:rsid w:val="003934E5"/>
    <w:rsid w:val="00397B12"/>
    <w:rsid w:val="003A5BBB"/>
    <w:rsid w:val="003A67C2"/>
    <w:rsid w:val="003A6D60"/>
    <w:rsid w:val="003A711A"/>
    <w:rsid w:val="003A7327"/>
    <w:rsid w:val="003A76AF"/>
    <w:rsid w:val="003B0F4B"/>
    <w:rsid w:val="003B3D1F"/>
    <w:rsid w:val="003B6011"/>
    <w:rsid w:val="003C0B77"/>
    <w:rsid w:val="003C0C52"/>
    <w:rsid w:val="003C135D"/>
    <w:rsid w:val="003C266D"/>
    <w:rsid w:val="003C2CDE"/>
    <w:rsid w:val="003D35D8"/>
    <w:rsid w:val="003E68E9"/>
    <w:rsid w:val="003F106E"/>
    <w:rsid w:val="003F75DD"/>
    <w:rsid w:val="00401E71"/>
    <w:rsid w:val="00421ED7"/>
    <w:rsid w:val="00425F5E"/>
    <w:rsid w:val="00426F65"/>
    <w:rsid w:val="00427955"/>
    <w:rsid w:val="00433C72"/>
    <w:rsid w:val="00450301"/>
    <w:rsid w:val="00455207"/>
    <w:rsid w:val="00455955"/>
    <w:rsid w:val="0046627A"/>
    <w:rsid w:val="00470531"/>
    <w:rsid w:val="004752F6"/>
    <w:rsid w:val="004770BC"/>
    <w:rsid w:val="004829FB"/>
    <w:rsid w:val="004853F1"/>
    <w:rsid w:val="0048678C"/>
    <w:rsid w:val="004867E3"/>
    <w:rsid w:val="00497A57"/>
    <w:rsid w:val="004A5C84"/>
    <w:rsid w:val="004A7A42"/>
    <w:rsid w:val="004C0AC9"/>
    <w:rsid w:val="004C2EC3"/>
    <w:rsid w:val="004C43D5"/>
    <w:rsid w:val="004D100A"/>
    <w:rsid w:val="004D5382"/>
    <w:rsid w:val="004E01C2"/>
    <w:rsid w:val="004E3ABE"/>
    <w:rsid w:val="004E3D67"/>
    <w:rsid w:val="004F16BD"/>
    <w:rsid w:val="004F368C"/>
    <w:rsid w:val="004F71A7"/>
    <w:rsid w:val="005038EC"/>
    <w:rsid w:val="00505D6D"/>
    <w:rsid w:val="0050662D"/>
    <w:rsid w:val="00507E33"/>
    <w:rsid w:val="00507EF2"/>
    <w:rsid w:val="005114F7"/>
    <w:rsid w:val="00517B62"/>
    <w:rsid w:val="00521215"/>
    <w:rsid w:val="0052169E"/>
    <w:rsid w:val="005236C8"/>
    <w:rsid w:val="00524A3C"/>
    <w:rsid w:val="00525330"/>
    <w:rsid w:val="00536251"/>
    <w:rsid w:val="00537FF9"/>
    <w:rsid w:val="0054187E"/>
    <w:rsid w:val="005450AC"/>
    <w:rsid w:val="005524D3"/>
    <w:rsid w:val="005556C1"/>
    <w:rsid w:val="00555CB3"/>
    <w:rsid w:val="00560AFB"/>
    <w:rsid w:val="00561BDF"/>
    <w:rsid w:val="00563559"/>
    <w:rsid w:val="00563852"/>
    <w:rsid w:val="0056410D"/>
    <w:rsid w:val="005655D0"/>
    <w:rsid w:val="00572C08"/>
    <w:rsid w:val="00580426"/>
    <w:rsid w:val="005811E7"/>
    <w:rsid w:val="00581885"/>
    <w:rsid w:val="0058572E"/>
    <w:rsid w:val="00586E08"/>
    <w:rsid w:val="00595AE7"/>
    <w:rsid w:val="0059617E"/>
    <w:rsid w:val="005B1B9A"/>
    <w:rsid w:val="005B7EF1"/>
    <w:rsid w:val="005C14AC"/>
    <w:rsid w:val="005C6565"/>
    <w:rsid w:val="005D46EB"/>
    <w:rsid w:val="005D4F4E"/>
    <w:rsid w:val="005E6F9D"/>
    <w:rsid w:val="005F72BF"/>
    <w:rsid w:val="0060332A"/>
    <w:rsid w:val="00606CAB"/>
    <w:rsid w:val="00610E81"/>
    <w:rsid w:val="006140B4"/>
    <w:rsid w:val="00615CB8"/>
    <w:rsid w:val="00616685"/>
    <w:rsid w:val="006262DC"/>
    <w:rsid w:val="006343A5"/>
    <w:rsid w:val="00634E30"/>
    <w:rsid w:val="00635124"/>
    <w:rsid w:val="00641BE5"/>
    <w:rsid w:val="00643201"/>
    <w:rsid w:val="00643EA2"/>
    <w:rsid w:val="00650B9A"/>
    <w:rsid w:val="00672221"/>
    <w:rsid w:val="00674924"/>
    <w:rsid w:val="006768EC"/>
    <w:rsid w:val="006B07DE"/>
    <w:rsid w:val="006B26DF"/>
    <w:rsid w:val="006C0B75"/>
    <w:rsid w:val="006C37AB"/>
    <w:rsid w:val="006C4436"/>
    <w:rsid w:val="006C49B7"/>
    <w:rsid w:val="006C76C0"/>
    <w:rsid w:val="006D0475"/>
    <w:rsid w:val="006E3001"/>
    <w:rsid w:val="006E3066"/>
    <w:rsid w:val="006E3AD9"/>
    <w:rsid w:val="006E485A"/>
    <w:rsid w:val="006E6ECD"/>
    <w:rsid w:val="006F7F95"/>
    <w:rsid w:val="0070124D"/>
    <w:rsid w:val="007035BE"/>
    <w:rsid w:val="00703CF2"/>
    <w:rsid w:val="00705D6D"/>
    <w:rsid w:val="00707D6A"/>
    <w:rsid w:val="00716B7A"/>
    <w:rsid w:val="0072229E"/>
    <w:rsid w:val="00730A25"/>
    <w:rsid w:val="00731820"/>
    <w:rsid w:val="007346EF"/>
    <w:rsid w:val="00736514"/>
    <w:rsid w:val="007366A9"/>
    <w:rsid w:val="0074109F"/>
    <w:rsid w:val="00742C82"/>
    <w:rsid w:val="007441E9"/>
    <w:rsid w:val="00752460"/>
    <w:rsid w:val="00753521"/>
    <w:rsid w:val="0075518A"/>
    <w:rsid w:val="007572E1"/>
    <w:rsid w:val="00760720"/>
    <w:rsid w:val="00760B48"/>
    <w:rsid w:val="00762E2B"/>
    <w:rsid w:val="00773D53"/>
    <w:rsid w:val="00774301"/>
    <w:rsid w:val="00777343"/>
    <w:rsid w:val="00780E24"/>
    <w:rsid w:val="00780F7E"/>
    <w:rsid w:val="00782AEF"/>
    <w:rsid w:val="007844D1"/>
    <w:rsid w:val="007A1FEE"/>
    <w:rsid w:val="007A430E"/>
    <w:rsid w:val="007B0AF9"/>
    <w:rsid w:val="007C498E"/>
    <w:rsid w:val="007C4B7A"/>
    <w:rsid w:val="007D656B"/>
    <w:rsid w:val="007D7BF7"/>
    <w:rsid w:val="007E0AC0"/>
    <w:rsid w:val="007E2CF4"/>
    <w:rsid w:val="007E5360"/>
    <w:rsid w:val="007F1E42"/>
    <w:rsid w:val="007F2711"/>
    <w:rsid w:val="007F2A59"/>
    <w:rsid w:val="007F422C"/>
    <w:rsid w:val="007F4886"/>
    <w:rsid w:val="00800503"/>
    <w:rsid w:val="00802B87"/>
    <w:rsid w:val="00803A0C"/>
    <w:rsid w:val="008066D1"/>
    <w:rsid w:val="00810AA6"/>
    <w:rsid w:val="00815532"/>
    <w:rsid w:val="00825B09"/>
    <w:rsid w:val="00827A99"/>
    <w:rsid w:val="008347F2"/>
    <w:rsid w:val="008348FA"/>
    <w:rsid w:val="008351A3"/>
    <w:rsid w:val="0083554F"/>
    <w:rsid w:val="00840CA5"/>
    <w:rsid w:val="008432BC"/>
    <w:rsid w:val="0084352D"/>
    <w:rsid w:val="00851F4B"/>
    <w:rsid w:val="008573E1"/>
    <w:rsid w:val="00864265"/>
    <w:rsid w:val="008735DA"/>
    <w:rsid w:val="00873C70"/>
    <w:rsid w:val="00874109"/>
    <w:rsid w:val="00874C9F"/>
    <w:rsid w:val="0087599B"/>
    <w:rsid w:val="0087771B"/>
    <w:rsid w:val="00881AFD"/>
    <w:rsid w:val="0088675D"/>
    <w:rsid w:val="00894C97"/>
    <w:rsid w:val="008B218D"/>
    <w:rsid w:val="008B3BC2"/>
    <w:rsid w:val="008B7BBB"/>
    <w:rsid w:val="008C2A82"/>
    <w:rsid w:val="008D0B80"/>
    <w:rsid w:val="008D1397"/>
    <w:rsid w:val="008E0735"/>
    <w:rsid w:val="008E0BC4"/>
    <w:rsid w:val="008E6A14"/>
    <w:rsid w:val="008F3BEE"/>
    <w:rsid w:val="008F4EEA"/>
    <w:rsid w:val="008F7B66"/>
    <w:rsid w:val="0090445F"/>
    <w:rsid w:val="0090459B"/>
    <w:rsid w:val="009104BB"/>
    <w:rsid w:val="009170EE"/>
    <w:rsid w:val="009350CE"/>
    <w:rsid w:val="00945860"/>
    <w:rsid w:val="00945E6D"/>
    <w:rsid w:val="00954181"/>
    <w:rsid w:val="0095791E"/>
    <w:rsid w:val="0096324F"/>
    <w:rsid w:val="0096548B"/>
    <w:rsid w:val="00966695"/>
    <w:rsid w:val="009711F7"/>
    <w:rsid w:val="00975745"/>
    <w:rsid w:val="00976C21"/>
    <w:rsid w:val="009809CB"/>
    <w:rsid w:val="00985E7F"/>
    <w:rsid w:val="00992A66"/>
    <w:rsid w:val="009B0A1B"/>
    <w:rsid w:val="009B2EC2"/>
    <w:rsid w:val="009B3EBA"/>
    <w:rsid w:val="009B3FFF"/>
    <w:rsid w:val="009B716A"/>
    <w:rsid w:val="009C2264"/>
    <w:rsid w:val="009C4F05"/>
    <w:rsid w:val="009D4117"/>
    <w:rsid w:val="009D6D9E"/>
    <w:rsid w:val="009E073F"/>
    <w:rsid w:val="009F6225"/>
    <w:rsid w:val="009F6E55"/>
    <w:rsid w:val="00A02200"/>
    <w:rsid w:val="00A027B9"/>
    <w:rsid w:val="00A139B9"/>
    <w:rsid w:val="00A15308"/>
    <w:rsid w:val="00A1789E"/>
    <w:rsid w:val="00A23F54"/>
    <w:rsid w:val="00A265CC"/>
    <w:rsid w:val="00A30FA4"/>
    <w:rsid w:val="00A325D3"/>
    <w:rsid w:val="00A36817"/>
    <w:rsid w:val="00A446E3"/>
    <w:rsid w:val="00A54100"/>
    <w:rsid w:val="00A56C00"/>
    <w:rsid w:val="00A60507"/>
    <w:rsid w:val="00A6584A"/>
    <w:rsid w:val="00A70FAE"/>
    <w:rsid w:val="00A763F2"/>
    <w:rsid w:val="00A76715"/>
    <w:rsid w:val="00A83602"/>
    <w:rsid w:val="00A84FB3"/>
    <w:rsid w:val="00A902DE"/>
    <w:rsid w:val="00A905B0"/>
    <w:rsid w:val="00A9269C"/>
    <w:rsid w:val="00A95DAE"/>
    <w:rsid w:val="00AB66C1"/>
    <w:rsid w:val="00AB6A2D"/>
    <w:rsid w:val="00AC3F87"/>
    <w:rsid w:val="00AC44D7"/>
    <w:rsid w:val="00AD0622"/>
    <w:rsid w:val="00AD1D58"/>
    <w:rsid w:val="00AD200C"/>
    <w:rsid w:val="00AD55A8"/>
    <w:rsid w:val="00AD5948"/>
    <w:rsid w:val="00AD6872"/>
    <w:rsid w:val="00AE2661"/>
    <w:rsid w:val="00AE367E"/>
    <w:rsid w:val="00AE4BE8"/>
    <w:rsid w:val="00AF0FC0"/>
    <w:rsid w:val="00AF1153"/>
    <w:rsid w:val="00AF1D87"/>
    <w:rsid w:val="00AF3799"/>
    <w:rsid w:val="00B00BC9"/>
    <w:rsid w:val="00B050A8"/>
    <w:rsid w:val="00B06F5D"/>
    <w:rsid w:val="00B1361F"/>
    <w:rsid w:val="00B20ABA"/>
    <w:rsid w:val="00B22621"/>
    <w:rsid w:val="00B23E50"/>
    <w:rsid w:val="00B2437E"/>
    <w:rsid w:val="00B31056"/>
    <w:rsid w:val="00B33AAC"/>
    <w:rsid w:val="00B36B9A"/>
    <w:rsid w:val="00B4011A"/>
    <w:rsid w:val="00B434B3"/>
    <w:rsid w:val="00B4668F"/>
    <w:rsid w:val="00B57E76"/>
    <w:rsid w:val="00B62F2B"/>
    <w:rsid w:val="00B6651B"/>
    <w:rsid w:val="00B710A5"/>
    <w:rsid w:val="00B714D7"/>
    <w:rsid w:val="00B84668"/>
    <w:rsid w:val="00B851E2"/>
    <w:rsid w:val="00B870BD"/>
    <w:rsid w:val="00B903A4"/>
    <w:rsid w:val="00BA54EF"/>
    <w:rsid w:val="00BA6949"/>
    <w:rsid w:val="00BB0FA4"/>
    <w:rsid w:val="00BB290B"/>
    <w:rsid w:val="00BB6EDE"/>
    <w:rsid w:val="00BC12F8"/>
    <w:rsid w:val="00BC29E9"/>
    <w:rsid w:val="00BC34A2"/>
    <w:rsid w:val="00BD0C48"/>
    <w:rsid w:val="00BD1E12"/>
    <w:rsid w:val="00BD5E30"/>
    <w:rsid w:val="00BF4DA7"/>
    <w:rsid w:val="00C12425"/>
    <w:rsid w:val="00C1717B"/>
    <w:rsid w:val="00C17DD9"/>
    <w:rsid w:val="00C201DF"/>
    <w:rsid w:val="00C219AC"/>
    <w:rsid w:val="00C31C33"/>
    <w:rsid w:val="00C45E81"/>
    <w:rsid w:val="00C4788A"/>
    <w:rsid w:val="00C6052D"/>
    <w:rsid w:val="00C73D43"/>
    <w:rsid w:val="00C77389"/>
    <w:rsid w:val="00C77C43"/>
    <w:rsid w:val="00C80D3E"/>
    <w:rsid w:val="00C82E78"/>
    <w:rsid w:val="00C84772"/>
    <w:rsid w:val="00C869FF"/>
    <w:rsid w:val="00C9185D"/>
    <w:rsid w:val="00C94522"/>
    <w:rsid w:val="00C97388"/>
    <w:rsid w:val="00CA11A9"/>
    <w:rsid w:val="00CA46E4"/>
    <w:rsid w:val="00CA6FB6"/>
    <w:rsid w:val="00CB4F2E"/>
    <w:rsid w:val="00CC4E9F"/>
    <w:rsid w:val="00CD3C71"/>
    <w:rsid w:val="00CD3E0D"/>
    <w:rsid w:val="00CE6F4E"/>
    <w:rsid w:val="00CE7BB2"/>
    <w:rsid w:val="00CF4AAF"/>
    <w:rsid w:val="00D0404D"/>
    <w:rsid w:val="00D0575A"/>
    <w:rsid w:val="00D06735"/>
    <w:rsid w:val="00D22110"/>
    <w:rsid w:val="00D252EA"/>
    <w:rsid w:val="00D26228"/>
    <w:rsid w:val="00D26542"/>
    <w:rsid w:val="00D3780D"/>
    <w:rsid w:val="00D45FE1"/>
    <w:rsid w:val="00D4666A"/>
    <w:rsid w:val="00D466AF"/>
    <w:rsid w:val="00D4760F"/>
    <w:rsid w:val="00D511BC"/>
    <w:rsid w:val="00D549A8"/>
    <w:rsid w:val="00D5528D"/>
    <w:rsid w:val="00D65203"/>
    <w:rsid w:val="00D80D60"/>
    <w:rsid w:val="00D817F1"/>
    <w:rsid w:val="00D82089"/>
    <w:rsid w:val="00D87651"/>
    <w:rsid w:val="00D96768"/>
    <w:rsid w:val="00D97251"/>
    <w:rsid w:val="00DA1265"/>
    <w:rsid w:val="00DA2B61"/>
    <w:rsid w:val="00DB311E"/>
    <w:rsid w:val="00DC0B39"/>
    <w:rsid w:val="00DC18CD"/>
    <w:rsid w:val="00DC57CA"/>
    <w:rsid w:val="00DC7BB9"/>
    <w:rsid w:val="00DD4291"/>
    <w:rsid w:val="00DE14E3"/>
    <w:rsid w:val="00DE3A16"/>
    <w:rsid w:val="00DE3CEC"/>
    <w:rsid w:val="00DF3C37"/>
    <w:rsid w:val="00E018BB"/>
    <w:rsid w:val="00E023ED"/>
    <w:rsid w:val="00E05A01"/>
    <w:rsid w:val="00E07B8D"/>
    <w:rsid w:val="00E11080"/>
    <w:rsid w:val="00E149BC"/>
    <w:rsid w:val="00E153EC"/>
    <w:rsid w:val="00E20B5C"/>
    <w:rsid w:val="00E23EAB"/>
    <w:rsid w:val="00E250BF"/>
    <w:rsid w:val="00E678FC"/>
    <w:rsid w:val="00E7252A"/>
    <w:rsid w:val="00E749B1"/>
    <w:rsid w:val="00E776DE"/>
    <w:rsid w:val="00E92800"/>
    <w:rsid w:val="00E92F43"/>
    <w:rsid w:val="00E934FE"/>
    <w:rsid w:val="00E95471"/>
    <w:rsid w:val="00E95A75"/>
    <w:rsid w:val="00E95CB0"/>
    <w:rsid w:val="00EA05FA"/>
    <w:rsid w:val="00EA353E"/>
    <w:rsid w:val="00EA43AC"/>
    <w:rsid w:val="00EA47F3"/>
    <w:rsid w:val="00EA506E"/>
    <w:rsid w:val="00EB11A6"/>
    <w:rsid w:val="00EB30EF"/>
    <w:rsid w:val="00EB3CA4"/>
    <w:rsid w:val="00EB506B"/>
    <w:rsid w:val="00EC03CA"/>
    <w:rsid w:val="00EC0833"/>
    <w:rsid w:val="00ED0960"/>
    <w:rsid w:val="00ED1FD0"/>
    <w:rsid w:val="00ED40A9"/>
    <w:rsid w:val="00ED441A"/>
    <w:rsid w:val="00ED5136"/>
    <w:rsid w:val="00ED5203"/>
    <w:rsid w:val="00ED6570"/>
    <w:rsid w:val="00EE0CF7"/>
    <w:rsid w:val="00EE263F"/>
    <w:rsid w:val="00EE54DB"/>
    <w:rsid w:val="00EE67D7"/>
    <w:rsid w:val="00EF7A3A"/>
    <w:rsid w:val="00F01BF4"/>
    <w:rsid w:val="00F03601"/>
    <w:rsid w:val="00F06ECE"/>
    <w:rsid w:val="00F10ABF"/>
    <w:rsid w:val="00F15237"/>
    <w:rsid w:val="00F157EA"/>
    <w:rsid w:val="00F16A43"/>
    <w:rsid w:val="00F21126"/>
    <w:rsid w:val="00F23056"/>
    <w:rsid w:val="00F23326"/>
    <w:rsid w:val="00F23DB0"/>
    <w:rsid w:val="00F33FCB"/>
    <w:rsid w:val="00F34513"/>
    <w:rsid w:val="00F35756"/>
    <w:rsid w:val="00F35F7B"/>
    <w:rsid w:val="00F41173"/>
    <w:rsid w:val="00F42A34"/>
    <w:rsid w:val="00F430EC"/>
    <w:rsid w:val="00F45588"/>
    <w:rsid w:val="00F627E9"/>
    <w:rsid w:val="00F72D3C"/>
    <w:rsid w:val="00F7411A"/>
    <w:rsid w:val="00F802BA"/>
    <w:rsid w:val="00F819A6"/>
    <w:rsid w:val="00F84F43"/>
    <w:rsid w:val="00FA1C90"/>
    <w:rsid w:val="00FA2079"/>
    <w:rsid w:val="00FA304E"/>
    <w:rsid w:val="00FA6444"/>
    <w:rsid w:val="00FB1B05"/>
    <w:rsid w:val="00FC0FE3"/>
    <w:rsid w:val="00FC3EE4"/>
    <w:rsid w:val="00FC5A51"/>
    <w:rsid w:val="00FC6605"/>
    <w:rsid w:val="00FD7019"/>
    <w:rsid w:val="00FF0640"/>
    <w:rsid w:val="00FF42F4"/>
    <w:rsid w:val="00FF6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E91"/>
    <w:rPr>
      <w:sz w:val="24"/>
      <w:szCs w:val="24"/>
    </w:rPr>
  </w:style>
  <w:style w:type="paragraph" w:styleId="2">
    <w:name w:val="heading 2"/>
    <w:basedOn w:val="a"/>
    <w:next w:val="a"/>
    <w:qFormat/>
    <w:rsid w:val="006C4436"/>
    <w:pPr>
      <w:keepNext/>
      <w:jc w:val="both"/>
      <w:outlineLvl w:val="1"/>
    </w:pPr>
    <w:rPr>
      <w:b/>
      <w:szCs w:val="20"/>
    </w:rPr>
  </w:style>
  <w:style w:type="paragraph" w:styleId="3">
    <w:name w:val="heading 3"/>
    <w:basedOn w:val="a"/>
    <w:next w:val="a"/>
    <w:link w:val="30"/>
    <w:qFormat/>
    <w:rsid w:val="00563559"/>
    <w:pPr>
      <w:keepNext/>
      <w:jc w:val="center"/>
      <w:outlineLvl w:val="2"/>
    </w:pPr>
    <w:rPr>
      <w:rFonts w:ascii="Calibri" w:eastAsia="Calibri" w:hAnsi="Calibri"/>
      <w:b/>
      <w:szCs w:val="20"/>
    </w:rPr>
  </w:style>
  <w:style w:type="paragraph" w:styleId="4">
    <w:name w:val="heading 4"/>
    <w:basedOn w:val="a"/>
    <w:next w:val="a"/>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5B6C"/>
    <w:pPr>
      <w:suppressAutoHyphens/>
      <w:jc w:val="both"/>
    </w:pPr>
    <w:rPr>
      <w:b/>
      <w:bCs/>
      <w:sz w:val="28"/>
      <w:lang w:eastAsia="ar-SA"/>
    </w:rPr>
  </w:style>
  <w:style w:type="paragraph" w:customStyle="1" w:styleId="a5">
    <w:name w:val="Знак Знак Знак Знак"/>
    <w:basedOn w:val="a"/>
    <w:autoRedefine/>
    <w:rsid w:val="00065B6C"/>
    <w:pPr>
      <w:spacing w:after="160" w:line="240" w:lineRule="exact"/>
      <w:jc w:val="both"/>
    </w:pPr>
    <w:rPr>
      <w:sz w:val="28"/>
      <w:szCs w:val="20"/>
      <w:lang w:val="en-US" w:eastAsia="en-US"/>
    </w:rPr>
  </w:style>
  <w:style w:type="table" w:styleId="a6">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0720A7"/>
    <w:rPr>
      <w:rFonts w:ascii="Tahoma" w:hAnsi="Tahoma" w:cs="Tahoma"/>
      <w:sz w:val="16"/>
      <w:szCs w:val="16"/>
    </w:rPr>
  </w:style>
  <w:style w:type="character" w:customStyle="1" w:styleId="s0">
    <w:name w:val="s0"/>
    <w:basedOn w:val="a0"/>
    <w:rsid w:val="004A5C84"/>
  </w:style>
  <w:style w:type="paragraph" w:styleId="a8">
    <w:name w:val="List Paragraph"/>
    <w:basedOn w:val="a"/>
    <w:link w:val="a9"/>
    <w:uiPriority w:val="34"/>
    <w:qFormat/>
    <w:rsid w:val="00716B7A"/>
    <w:pPr>
      <w:spacing w:after="200" w:line="276" w:lineRule="auto"/>
      <w:ind w:left="720"/>
      <w:contextualSpacing/>
    </w:pPr>
    <w:rPr>
      <w:rFonts w:ascii="Calibri" w:hAnsi="Calibri"/>
      <w:sz w:val="22"/>
      <w:szCs w:val="22"/>
    </w:rPr>
  </w:style>
  <w:style w:type="character" w:customStyle="1" w:styleId="a9">
    <w:name w:val="Абзац списка Знак"/>
    <w:basedOn w:val="a0"/>
    <w:link w:val="a8"/>
    <w:uiPriority w:val="34"/>
    <w:rsid w:val="00DC57CA"/>
    <w:rPr>
      <w:rFonts w:ascii="Calibri" w:hAnsi="Calibri"/>
      <w:sz w:val="22"/>
      <w:szCs w:val="22"/>
    </w:rPr>
  </w:style>
  <w:style w:type="character" w:styleId="aa">
    <w:name w:val="Hyperlink"/>
    <w:basedOn w:val="a0"/>
    <w:uiPriority w:val="99"/>
    <w:unhideWhenUsed/>
    <w:rsid w:val="00E023ED"/>
    <w:rPr>
      <w:rFonts w:ascii="Times New Roman" w:hAnsi="Times New Roman" w:cs="Times New Roman" w:hint="default"/>
      <w:color w:val="333399"/>
      <w:u w:val="single"/>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qFormat/>
    <w:rsid w:val="00F42A34"/>
    <w:pPr>
      <w:spacing w:before="100" w:beforeAutospacing="1" w:after="100" w:afterAutospacing="1"/>
    </w:pPr>
  </w:style>
  <w:style w:type="paragraph" w:styleId="ad">
    <w:name w:val="No Spacing"/>
    <w:link w:val="ae"/>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800503"/>
    <w:rPr>
      <w:sz w:val="24"/>
      <w:szCs w:val="24"/>
    </w:rPr>
  </w:style>
  <w:style w:type="paragraph" w:customStyle="1" w:styleId="1">
    <w:name w:val="Знак Знак1 Знак"/>
    <w:basedOn w:val="a"/>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
    <w:rsid w:val="007C498E"/>
    <w:pPr>
      <w:ind w:left="720"/>
    </w:pPr>
    <w:rPr>
      <w:rFonts w:eastAsia="Calibri"/>
      <w:color w:val="000000"/>
      <w:sz w:val="32"/>
      <w:szCs w:val="32"/>
    </w:rPr>
  </w:style>
  <w:style w:type="paragraph" w:customStyle="1" w:styleId="11">
    <w:name w:val="Текст1"/>
    <w:basedOn w:val="a"/>
    <w:rsid w:val="00525330"/>
    <w:pPr>
      <w:suppressAutoHyphens/>
    </w:pPr>
    <w:rPr>
      <w:rFonts w:ascii="Courier New" w:hAnsi="Courier New"/>
      <w:sz w:val="20"/>
      <w:szCs w:val="20"/>
      <w:lang w:eastAsia="ar-SA"/>
    </w:rPr>
  </w:style>
  <w:style w:type="paragraph" w:customStyle="1" w:styleId="12">
    <w:name w:val="Знак Знак1 Знак"/>
    <w:basedOn w:val="a"/>
    <w:autoRedefine/>
    <w:rsid w:val="00AB66C1"/>
    <w:pPr>
      <w:spacing w:after="160" w:line="240" w:lineRule="exact"/>
    </w:pPr>
    <w:rPr>
      <w:rFonts w:eastAsia="SimSun"/>
      <w:b/>
      <w:bCs/>
      <w:sz w:val="28"/>
      <w:szCs w:val="28"/>
      <w:lang w:val="en-US" w:eastAsia="en-US"/>
    </w:rPr>
  </w:style>
  <w:style w:type="character" w:customStyle="1" w:styleId="a4">
    <w:name w:val="Основной текст Знак"/>
    <w:link w:val="a3"/>
    <w:rsid w:val="00EF7A3A"/>
    <w:rPr>
      <w:b/>
      <w:bCs/>
      <w:sz w:val="28"/>
      <w:szCs w:val="24"/>
      <w:lang w:eastAsia="ar-SA"/>
    </w:rPr>
  </w:style>
  <w:style w:type="paragraph" w:customStyle="1" w:styleId="13">
    <w:name w:val="Знак Знак1 Знак"/>
    <w:basedOn w:val="a"/>
    <w:autoRedefine/>
    <w:rsid w:val="001767D3"/>
    <w:pPr>
      <w:spacing w:after="160" w:line="240" w:lineRule="exact"/>
    </w:pPr>
    <w:rPr>
      <w:rFonts w:eastAsia="SimSun"/>
      <w:b/>
      <w:bCs/>
      <w:sz w:val="28"/>
      <w:szCs w:val="28"/>
      <w:lang w:val="en-US" w:eastAsia="en-US"/>
    </w:rPr>
  </w:style>
  <w:style w:type="paragraph" w:customStyle="1" w:styleId="af">
    <w:name w:val="Знак Знак Знак Знак Знак Знак Знак Знак Знак Знак Знак"/>
    <w:basedOn w:val="a"/>
    <w:autoRedefine/>
    <w:rsid w:val="0050662D"/>
    <w:pPr>
      <w:spacing w:after="160" w:line="240" w:lineRule="exact"/>
    </w:pPr>
    <w:rPr>
      <w:sz w:val="28"/>
      <w:szCs w:val="20"/>
      <w:lang w:val="en-US" w:eastAsia="en-US"/>
    </w:rPr>
  </w:style>
  <w:style w:type="paragraph" w:customStyle="1" w:styleId="Style2">
    <w:name w:val="Style2"/>
    <w:basedOn w:val="a"/>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0"/>
    <w:uiPriority w:val="99"/>
    <w:rsid w:val="005556C1"/>
    <w:rPr>
      <w:rFonts w:ascii="Times New Roman" w:hAnsi="Times New Roman" w:cs="Times New Roman"/>
      <w:sz w:val="24"/>
      <w:szCs w:val="24"/>
    </w:rPr>
  </w:style>
  <w:style w:type="paragraph" w:customStyle="1" w:styleId="Style3">
    <w:name w:val="Style3"/>
    <w:basedOn w:val="a"/>
    <w:uiPriority w:val="99"/>
    <w:rsid w:val="005556C1"/>
    <w:pPr>
      <w:widowControl w:val="0"/>
      <w:autoSpaceDE w:val="0"/>
      <w:autoSpaceDN w:val="0"/>
      <w:adjustRightInd w:val="0"/>
    </w:pPr>
    <w:rPr>
      <w:rFonts w:eastAsiaTheme="minorEastAsia"/>
    </w:rPr>
  </w:style>
  <w:style w:type="paragraph" w:styleId="af0">
    <w:name w:val="header"/>
    <w:basedOn w:val="a"/>
    <w:link w:val="af1"/>
    <w:unhideWhenUsed/>
    <w:rsid w:val="002D508B"/>
    <w:pPr>
      <w:tabs>
        <w:tab w:val="center" w:pos="4677"/>
        <w:tab w:val="right" w:pos="9355"/>
      </w:tabs>
    </w:pPr>
    <w:rPr>
      <w:sz w:val="20"/>
      <w:szCs w:val="20"/>
    </w:rPr>
  </w:style>
  <w:style w:type="character" w:customStyle="1" w:styleId="af1">
    <w:name w:val="Верхний колонтитул Знак"/>
    <w:basedOn w:val="a0"/>
    <w:link w:val="af0"/>
    <w:rsid w:val="002D508B"/>
  </w:style>
  <w:style w:type="paragraph" w:styleId="31">
    <w:name w:val="Body Text Indent 3"/>
    <w:basedOn w:val="a"/>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0"/>
    <w:link w:val="31"/>
    <w:uiPriority w:val="99"/>
    <w:rsid w:val="002D508B"/>
    <w:rPr>
      <w:sz w:val="16"/>
      <w:szCs w:val="16"/>
    </w:rPr>
  </w:style>
  <w:style w:type="paragraph" w:customStyle="1" w:styleId="14">
    <w:name w:val="Знак Знак1 Знак"/>
    <w:basedOn w:val="a"/>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0"/>
    <w:link w:val="3"/>
    <w:rsid w:val="00563559"/>
    <w:rPr>
      <w:rFonts w:ascii="Calibri" w:eastAsia="Calibri" w:hAnsi="Calibri"/>
      <w:b/>
      <w:sz w:val="24"/>
    </w:rPr>
  </w:style>
  <w:style w:type="character" w:customStyle="1" w:styleId="ae">
    <w:name w:val="Без интервала Знак"/>
    <w:link w:val="ad"/>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
    <w:rsid w:val="007D7BF7"/>
    <w:pPr>
      <w:spacing w:before="100" w:beforeAutospacing="1" w:after="100" w:afterAutospacing="1"/>
    </w:pPr>
  </w:style>
  <w:style w:type="paragraph" w:customStyle="1" w:styleId="j16">
    <w:name w:val="j16"/>
    <w:basedOn w:val="a"/>
    <w:rsid w:val="007D7BF7"/>
    <w:pPr>
      <w:spacing w:before="100" w:beforeAutospacing="1" w:after="100" w:afterAutospacing="1"/>
    </w:pPr>
  </w:style>
  <w:style w:type="paragraph" w:customStyle="1" w:styleId="j13">
    <w:name w:val="j13"/>
    <w:basedOn w:val="a"/>
    <w:rsid w:val="007D7BF7"/>
    <w:pPr>
      <w:spacing w:before="100" w:beforeAutospacing="1" w:after="100" w:afterAutospacing="1"/>
    </w:pPr>
  </w:style>
  <w:style w:type="character" w:customStyle="1" w:styleId="fontstyle01">
    <w:name w:val="fontstyle01"/>
    <w:basedOn w:val="a0"/>
    <w:rsid w:val="007D7BF7"/>
    <w:rPr>
      <w:rFonts w:ascii="Bold" w:hAnsi="Bold" w:hint="default"/>
      <w:b/>
      <w:bCs/>
      <w:i w:val="0"/>
      <w:iCs w:val="0"/>
      <w:color w:val="000000"/>
      <w:sz w:val="22"/>
      <w:szCs w:val="22"/>
    </w:rPr>
  </w:style>
  <w:style w:type="paragraph" w:customStyle="1" w:styleId="15">
    <w:name w:val=" Знак Знак1 Знак"/>
    <w:basedOn w:val="a"/>
    <w:autoRedefine/>
    <w:rsid w:val="00774301"/>
    <w:pPr>
      <w:spacing w:after="160" w:line="240" w:lineRule="exact"/>
    </w:pPr>
    <w:rPr>
      <w:rFonts w:eastAsia="SimSu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F44A-FEEF-4BCF-8069-F93E4A3E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1878</Words>
  <Characters>12912</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gos_zakup_10</cp:lastModifiedBy>
  <cp:revision>5</cp:revision>
  <cp:lastPrinted>2019-05-14T10:05:00Z</cp:lastPrinted>
  <dcterms:created xsi:type="dcterms:W3CDTF">2019-05-14T09:47:00Z</dcterms:created>
  <dcterms:modified xsi:type="dcterms:W3CDTF">2019-05-14T10:25:00Z</dcterms:modified>
</cp:coreProperties>
</file>